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1DA1" w14:textId="77777777" w:rsidR="009005D2" w:rsidRPr="001A4B2A" w:rsidRDefault="00412889" w:rsidP="009005D2">
      <w:pPr>
        <w:spacing w:line="600" w:lineRule="exact"/>
        <w:jc w:val="center"/>
        <w:rPr>
          <w:rFonts w:ascii="標楷體" w:eastAsia="標楷體" w:hAnsi="標楷體" w:cs="微軟正黑體"/>
          <w:b/>
          <w:bCs/>
          <w:sz w:val="40"/>
          <w:szCs w:val="40"/>
        </w:rPr>
      </w:pPr>
      <w:bookmarkStart w:id="0" w:name="_Hlk202884433"/>
      <w:r w:rsidRPr="001A4B2A">
        <w:rPr>
          <w:rFonts w:ascii="標楷體" w:eastAsia="標楷體" w:hAnsi="標楷體" w:cs="微軟正黑體" w:hint="eastAsia"/>
          <w:b/>
          <w:bCs/>
          <w:sz w:val="40"/>
          <w:szCs w:val="40"/>
        </w:rPr>
        <w:t>中華民國舉重協會</w:t>
      </w:r>
      <w:proofErr w:type="gramStart"/>
      <w:r w:rsidRPr="001A4B2A">
        <w:rPr>
          <w:rFonts w:ascii="標楷體" w:eastAsia="標楷體" w:hAnsi="標楷體" w:hint="eastAsia"/>
          <w:b/>
          <w:bCs/>
          <w:sz w:val="40"/>
          <w:szCs w:val="40"/>
        </w:rPr>
        <w:t>114</w:t>
      </w:r>
      <w:proofErr w:type="gramEnd"/>
      <w:r w:rsidRPr="001A4B2A">
        <w:rPr>
          <w:rFonts w:ascii="標楷體" w:eastAsia="標楷體" w:hAnsi="標楷體" w:cs="微軟正黑體" w:hint="eastAsia"/>
          <w:b/>
          <w:bCs/>
          <w:sz w:val="40"/>
          <w:szCs w:val="40"/>
        </w:rPr>
        <w:t>年度</w:t>
      </w:r>
    </w:p>
    <w:p w14:paraId="1B1BEBBD" w14:textId="6CDF6F49" w:rsidR="00412889" w:rsidRDefault="00412889" w:rsidP="009005D2">
      <w:pPr>
        <w:spacing w:line="600" w:lineRule="exact"/>
        <w:jc w:val="center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412889">
        <w:rPr>
          <w:rFonts w:ascii="標楷體" w:eastAsia="標楷體" w:hAnsi="標楷體" w:cs="Malgun Gothic Semilight" w:hint="eastAsia"/>
          <w:b/>
          <w:bCs/>
          <w:sz w:val="32"/>
          <w:szCs w:val="32"/>
        </w:rPr>
        <w:t>「</w:t>
      </w:r>
      <w:r w:rsidRPr="00412889">
        <w:rPr>
          <w:rFonts w:ascii="標楷體" w:eastAsia="標楷體" w:hAnsi="標楷體" w:cs="微軟正黑體" w:hint="eastAsia"/>
          <w:b/>
          <w:bCs/>
          <w:sz w:val="32"/>
          <w:szCs w:val="32"/>
        </w:rPr>
        <w:t>培育優秀或具潛力運動選手培育計畫</w:t>
      </w:r>
      <w:r w:rsidRPr="00412889">
        <w:rPr>
          <w:rFonts w:ascii="標楷體" w:eastAsia="標楷體" w:hAnsi="標楷體" w:cs="Malgun Gothic Semilight" w:hint="eastAsia"/>
          <w:b/>
          <w:bCs/>
          <w:sz w:val="32"/>
          <w:szCs w:val="32"/>
        </w:rPr>
        <w:t>」</w:t>
      </w:r>
      <w:r w:rsidRPr="00412889">
        <w:rPr>
          <w:rFonts w:ascii="標楷體" w:eastAsia="標楷體" w:hAnsi="標楷體" w:cs="微軟正黑體" w:hint="eastAsia"/>
          <w:b/>
          <w:bCs/>
          <w:sz w:val="32"/>
          <w:szCs w:val="32"/>
        </w:rPr>
        <w:t>消耗性器材採購案</w:t>
      </w:r>
      <w:r w:rsidRPr="00412889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需求規範書</w:t>
      </w:r>
    </w:p>
    <w:p w14:paraId="51F811CA" w14:textId="77777777" w:rsidR="000C3F5D" w:rsidRDefault="000C3F5D" w:rsidP="000C3F5D">
      <w:pPr>
        <w:spacing w:line="600" w:lineRule="exact"/>
        <w:jc w:val="center"/>
        <w:rPr>
          <w:rFonts w:ascii="標楷體" w:eastAsia="標楷體" w:hAnsi="標楷體"/>
          <w:b/>
          <w:bCs/>
          <w:color w:val="auto"/>
          <w:sz w:val="36"/>
          <w:szCs w:val="36"/>
        </w:rPr>
      </w:pPr>
      <w:r w:rsidRPr="003E6DA2">
        <w:rPr>
          <w:rFonts w:ascii="標楷體" w:eastAsia="標楷體" w:hAnsi="標楷體" w:hint="eastAsia"/>
          <w:b/>
          <w:bCs/>
          <w:color w:val="auto"/>
          <w:sz w:val="36"/>
          <w:szCs w:val="36"/>
        </w:rPr>
        <w:t>標 價 清 單</w:t>
      </w:r>
    </w:p>
    <w:tbl>
      <w:tblPr>
        <w:tblpPr w:leftFromText="180" w:rightFromText="180" w:vertAnchor="text" w:horzAnchor="margin" w:tblpY="718"/>
        <w:tblW w:w="107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215"/>
        <w:gridCol w:w="4394"/>
        <w:gridCol w:w="709"/>
        <w:gridCol w:w="850"/>
        <w:gridCol w:w="851"/>
        <w:gridCol w:w="850"/>
        <w:gridCol w:w="1088"/>
      </w:tblGrid>
      <w:tr w:rsidR="00042C59" w:rsidRPr="003F4B7B" w14:paraId="1046A996" w14:textId="77777777" w:rsidTr="003109C5">
        <w:trPr>
          <w:trHeight w:val="533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1557E3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bookmarkStart w:id="1" w:name="_Hlk202884465"/>
            <w:bookmarkEnd w:id="0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項次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D996C1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品  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79242F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proofErr w:type="gramStart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規</w:t>
            </w:r>
            <w:proofErr w:type="gramEnd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 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DF026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2A9D0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95965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 單 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C74073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總 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003D90" w14:textId="77777777" w:rsidR="00042C59" w:rsidRPr="003F4B7B" w:rsidRDefault="00042C59" w:rsidP="00042C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備  </w:t>
            </w:r>
            <w:proofErr w:type="gramStart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註</w:t>
            </w:r>
            <w:proofErr w:type="gramEnd"/>
          </w:p>
        </w:tc>
      </w:tr>
      <w:tr w:rsidR="007D2B68" w:rsidRPr="003F4B7B" w14:paraId="738E8993" w14:textId="77777777" w:rsidTr="00377143">
        <w:trPr>
          <w:trHeight w:val="157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50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699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訓練用腰帶(皮帶)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F102" w14:textId="07B26A98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皮革製</w:t>
            </w:r>
          </w:p>
          <w:p w14:paraId="4915C8C5" w14:textId="15781F16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皮革處有浮雕設計</w:t>
            </w:r>
          </w:p>
          <w:p w14:paraId="63C40EBF" w14:textId="7EAD7CB7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扣環處使用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重型金屬針與雙插不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銹鋼扣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設計</w:t>
            </w:r>
          </w:p>
          <w:p w14:paraId="7376A5C7" w14:textId="05985ACF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皮革處為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雙孔雙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排扣設計增加穩固性</w:t>
            </w:r>
          </w:p>
          <w:p w14:paraId="29C2AED1" w14:textId="7B3B6E18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 xml:space="preserve">寬度 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100mm(±5mm)</w:t>
            </w:r>
          </w:p>
          <w:p w14:paraId="2CB95494" w14:textId="1C3093B1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 xml:space="preserve">厚度 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8mm(±5mm)</w:t>
            </w:r>
          </w:p>
          <w:p w14:paraId="5CEE84A3" w14:textId="2F5663AC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長度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1025mm(±5mm)</w:t>
            </w:r>
          </w:p>
          <w:p w14:paraId="45633702" w14:textId="0211453C" w:rsidR="007D2B68" w:rsidRDefault="003109C5" w:rsidP="003109C5">
            <w:pPr>
              <w:pStyle w:val="21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</w:t>
            </w:r>
            <w:r w:rsidR="007D2B68" w:rsidRPr="00DC6E3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使用品牌須為</w:t>
            </w:r>
            <w:r w:rsidR="007D2B68" w:rsidRPr="00DC6E36">
              <w:rPr>
                <w:rFonts w:ascii="標楷體" w:eastAsia="標楷體" w:hAnsi="標楷體"/>
                <w:color w:val="auto"/>
                <w:sz w:val="24"/>
                <w:szCs w:val="24"/>
              </w:rPr>
              <w:t>(IWF)2025~2028</w:t>
            </w:r>
            <w:r w:rsidR="007D2B68" w:rsidRPr="00DC6E3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年認證品牌.大陸品牌除外</w:t>
            </w:r>
          </w:p>
          <w:p w14:paraId="6073F616" w14:textId="0493AB0C" w:rsidR="007D2B68" w:rsidRPr="007D2B68" w:rsidRDefault="003109C5" w:rsidP="003109C5">
            <w:pPr>
              <w:pStyle w:val="21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</w:t>
            </w:r>
            <w:r w:rsidR="007D2B68" w:rsidRPr="007D2B6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驗收需附原廠出廠證明供審查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43D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7BB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62A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32B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6E07B" w14:textId="5B37A9F9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067B087F" w14:textId="77777777" w:rsidTr="00377143">
        <w:trPr>
          <w:trHeight w:val="155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3C3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751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護 腕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184" w14:textId="49A07C39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高磅耐用織帶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布料與魔鬼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氈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收尾，抗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紐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不變形有效固定手腕，提升關節穩定性。</w:t>
            </w:r>
          </w:p>
          <w:p w14:paraId="708584C0" w14:textId="6D7A7A76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尺寸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寬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50mm(±5mm)x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長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900mm(±5mm)</w:t>
            </w:r>
          </w:p>
          <w:p w14:paraId="4D42A4BF" w14:textId="6637D1A7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每組兩條</w:t>
            </w:r>
          </w:p>
          <w:p w14:paraId="10B71BEA" w14:textId="7F3F8F01" w:rsidR="007D2B68" w:rsidRDefault="003109C5" w:rsidP="003109C5">
            <w:pPr>
              <w:pStyle w:val="21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="007D2B68" w:rsidRPr="00DC6E3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使用品牌須為</w:t>
            </w:r>
            <w:r w:rsidR="007D2B68" w:rsidRPr="00DC6E36">
              <w:rPr>
                <w:rFonts w:ascii="標楷體" w:eastAsia="標楷體" w:hAnsi="標楷體"/>
                <w:color w:val="auto"/>
                <w:sz w:val="24"/>
                <w:szCs w:val="24"/>
              </w:rPr>
              <w:t>(IWF)2025~2028</w:t>
            </w:r>
            <w:r w:rsidR="007D2B68" w:rsidRPr="00DC6E3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年認證品牌. 大陸品牌除外。</w:t>
            </w:r>
          </w:p>
          <w:p w14:paraId="534CAA21" w14:textId="68E2432D" w:rsidR="007D2B68" w:rsidRPr="007D2B68" w:rsidRDefault="003109C5" w:rsidP="003109C5">
            <w:pPr>
              <w:pStyle w:val="21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="007D2B68" w:rsidRPr="007D2B6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驗收時需附原廠出廠證明供審查。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B17" w14:textId="608874DB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8CB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2F9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4C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A0CD5" w14:textId="01809D76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0A093823" w14:textId="77777777" w:rsidTr="00377143">
        <w:trPr>
          <w:trHeight w:val="6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DB2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9ED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護  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204D" w14:textId="684F47B2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棉製</w:t>
            </w:r>
          </w:p>
          <w:p w14:paraId="44A5E3D1" w14:textId="3DCD0ABE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一副兩雙</w:t>
            </w:r>
          </w:p>
          <w:p w14:paraId="2B21AB75" w14:textId="4344384C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尺寸：長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240mmx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上寬</w:t>
            </w:r>
            <w:proofErr w:type="gramEnd"/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150mmx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下寬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130mm</w:t>
            </w:r>
          </w:p>
          <w:p w14:paraId="45BB7BE0" w14:textId="033B1EEF" w:rsidR="007D2B68" w:rsidRPr="00DC6E36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使用品牌須為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(IWF)2025~2028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年認證品牌. 大陸品牌除外。</w:t>
            </w:r>
          </w:p>
          <w:p w14:paraId="69513EC7" w14:textId="41A2998A" w:rsidR="007D2B68" w:rsidRPr="003F4B7B" w:rsidRDefault="003109C5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7D2B68" w:rsidRPr="00DC6E36">
              <w:rPr>
                <w:rFonts w:ascii="標楷體" w:eastAsia="標楷體" w:hAnsi="標楷體" w:hint="eastAsia"/>
              </w:rPr>
              <w:t>驗收時需附原廠出廠證明供審查。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5A5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6B9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3BF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660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AF5C" w14:textId="3E256FD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29B7D679" w14:textId="77777777" w:rsidTr="003109C5">
        <w:trPr>
          <w:trHeight w:val="70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6C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5C0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滾筒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CFD4" w14:textId="2B6829DD" w:rsidR="007D2B68" w:rsidRPr="00DC6E36" w:rsidRDefault="003109C5" w:rsidP="003109C5">
            <w:pPr>
              <w:pStyle w:val="1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1.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材質：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ABS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耐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衝</w:t>
            </w:r>
            <w:proofErr w:type="gramEnd"/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塑料、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EVA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環保材質</w:t>
            </w:r>
          </w:p>
          <w:p w14:paraId="7B68E6E8" w14:textId="5C6EAB27" w:rsidR="007D2B68" w:rsidRPr="00DC6E36" w:rsidRDefault="003109C5" w:rsidP="003109C5">
            <w:pPr>
              <w:pStyle w:val="1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2.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實心</w:t>
            </w:r>
            <w:proofErr w:type="gramStart"/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色膠球</w:t>
            </w:r>
            <w:proofErr w:type="gramEnd"/>
          </w:p>
          <w:p w14:paraId="026F4BE5" w14:textId="16DF4371" w:rsidR="007D2B68" w:rsidRPr="00DC6E36" w:rsidRDefault="003109C5" w:rsidP="003109C5">
            <w:pPr>
              <w:pStyle w:val="1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3.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尺寸：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58mmx358mm</w:t>
            </w:r>
          </w:p>
          <w:p w14:paraId="02BF3C2E" w14:textId="2085AF4C" w:rsidR="007D2B68" w:rsidRPr="00DC6E36" w:rsidRDefault="003109C5" w:rsidP="003109C5">
            <w:pPr>
              <w:pStyle w:val="11"/>
              <w:rPr>
                <w:rFonts w:ascii="標楷體" w:eastAsia="標楷體" w:hAnsi="標楷體"/>
                <w:sz w:val="24"/>
                <w:szCs w:val="24"/>
              </w:rPr>
            </w:pPr>
            <w:r w:rsidRPr="00674A41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重量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245g±10g</w:t>
            </w:r>
          </w:p>
          <w:p w14:paraId="7D7455B9" w14:textId="53EDADF2" w:rsidR="007D2B68" w:rsidRPr="00DC6E36" w:rsidRDefault="003109C5" w:rsidP="003109C5">
            <w:pPr>
              <w:pStyle w:val="11"/>
              <w:rPr>
                <w:rFonts w:ascii="標楷體" w:eastAsia="標楷體" w:hAnsi="標楷體"/>
                <w:sz w:val="24"/>
                <w:szCs w:val="24"/>
              </w:rPr>
            </w:pPr>
            <w:r w:rsidRPr="00674A41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邵氏硬度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50HD</w:t>
            </w:r>
          </w:p>
          <w:p w14:paraId="5E43989F" w14:textId="3934A9CF" w:rsidR="007D2B68" w:rsidRPr="003F4B7B" w:rsidRDefault="003109C5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hint="eastAsia"/>
                <w:lang w:val="zh-TW"/>
              </w:rPr>
              <w:t>6.</w:t>
            </w:r>
            <w:r w:rsidR="007D2B68" w:rsidRPr="00DC6E36">
              <w:rPr>
                <w:rFonts w:ascii="標楷體" w:eastAsia="標楷體" w:hAnsi="標楷體" w:hint="eastAsia"/>
                <w:lang w:val="zh-TW"/>
              </w:rPr>
              <w:t>滾筒內部附</w:t>
            </w:r>
            <w:proofErr w:type="gramStart"/>
            <w:r w:rsidR="007D2B68" w:rsidRPr="00DC6E36">
              <w:rPr>
                <w:rFonts w:ascii="標楷體" w:eastAsia="標楷體" w:hAnsi="標楷體" w:hint="eastAsia"/>
                <w:lang w:val="zh-TW"/>
              </w:rPr>
              <w:t>按摩球乙顆</w:t>
            </w:r>
            <w:proofErr w:type="gramEnd"/>
            <w:r w:rsidR="007D2B68" w:rsidRPr="00DC6E36">
              <w:rPr>
                <w:rFonts w:ascii="標楷體" w:eastAsia="標楷體" w:hAnsi="標楷體" w:hint="eastAsia"/>
                <w:lang w:val="zh-TW"/>
              </w:rPr>
              <w:t>，針對重點痠痛區加強舒緩放鬆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DB1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proofErr w:type="gramStart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8A7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0FB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D81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9346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</w:tr>
      <w:tr w:rsidR="007D2B68" w:rsidRPr="003F4B7B" w14:paraId="30716658" w14:textId="77777777" w:rsidTr="003109C5">
        <w:trPr>
          <w:trHeight w:val="6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51F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3C7A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1kg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6BDF" w14:textId="32EF5EB0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1.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片重量</w:t>
            </w:r>
            <w:r w:rsidR="007D2B68" w:rsidRPr="003109C5">
              <w:rPr>
                <w:rFonts w:ascii="標楷體" w:eastAsia="標楷體" w:hAnsi="標楷體" w:hint="eastAsia"/>
              </w:rPr>
              <w:t>:1kg (+3%)</w:t>
            </w:r>
          </w:p>
          <w:p w14:paraId="6F9B27F8" w14:textId="2A391F74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2.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片顏色</w:t>
            </w:r>
            <w:r w:rsidR="007D2B68" w:rsidRPr="003109C5">
              <w:rPr>
                <w:rFonts w:ascii="標楷體" w:eastAsia="標楷體" w:hAnsi="標楷體" w:hint="eastAsia"/>
              </w:rPr>
              <w:t>:綠色</w:t>
            </w:r>
          </w:p>
          <w:p w14:paraId="2E594CC1" w14:textId="2A06530E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3.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片厚度</w:t>
            </w:r>
            <w:r w:rsidR="007D2B68" w:rsidRPr="003109C5">
              <w:rPr>
                <w:rFonts w:ascii="標楷體" w:eastAsia="標楷體" w:hAnsi="標楷體" w:hint="eastAsia"/>
              </w:rPr>
              <w:t>:60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32E2651A" w14:textId="75F91B22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lastRenderedPageBreak/>
              <w:t>4.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片外徑</w:t>
            </w:r>
            <w:r w:rsidR="007D2B68" w:rsidRPr="003109C5">
              <w:rPr>
                <w:rFonts w:ascii="標楷體" w:eastAsia="標楷體" w:hAnsi="標楷體" w:hint="eastAsia"/>
              </w:rPr>
              <w:t>:450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324D59E2" w14:textId="2A57BA6D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5.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片內徑</w:t>
            </w:r>
            <w:r w:rsidR="007D2B68" w:rsidRPr="003109C5">
              <w:rPr>
                <w:rFonts w:ascii="標楷體" w:eastAsia="標楷體" w:hAnsi="標楷體"/>
              </w:rPr>
              <w:t>:50.5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5C7DF8DC" w14:textId="7DDF66E9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6.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內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徑具安全止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滑</w:t>
            </w:r>
            <w:r w:rsidR="007D2B68" w:rsidRPr="003109C5">
              <w:rPr>
                <w:rFonts w:ascii="標楷體" w:eastAsia="標楷體" w:hAnsi="標楷體"/>
              </w:rPr>
              <w:t>橡膠套</w:t>
            </w:r>
          </w:p>
          <w:p w14:paraId="67C0EDE1" w14:textId="76737E3A" w:rsidR="007D2B68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使用品牌須為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(IWF)2025~2028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年認證品牌. 大陸品牌除外。</w:t>
            </w:r>
          </w:p>
          <w:p w14:paraId="3B30A4B0" w14:textId="709740E3" w:rsidR="007D2B68" w:rsidRPr="007D2B68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7D2B68" w:rsidRPr="007D2B68">
              <w:rPr>
                <w:rFonts w:ascii="標楷體" w:eastAsia="標楷體" w:hAnsi="標楷體" w:hint="eastAsia"/>
                <w:sz w:val="24"/>
                <w:szCs w:val="24"/>
              </w:rPr>
              <w:t>驗收時需附原廠出廠證明供審查。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C289" w14:textId="23115836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lastRenderedPageBreak/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F05E" w14:textId="16371E84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FD85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BA12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2DD0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1C8831E0" w14:textId="77777777" w:rsidTr="003109C5">
        <w:trPr>
          <w:trHeight w:val="8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976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6F07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1.5kg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41D" w14:textId="3A11AB5D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1.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片重量</w:t>
            </w:r>
            <w:r w:rsidR="007D2B68" w:rsidRPr="003109C5">
              <w:rPr>
                <w:rFonts w:ascii="標楷體" w:eastAsia="標楷體" w:hAnsi="標楷體" w:hint="eastAsia"/>
              </w:rPr>
              <w:t>:1.5kg (+3%)</w:t>
            </w:r>
          </w:p>
          <w:p w14:paraId="2BB27209" w14:textId="5030CAB2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2.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片顏色</w:t>
            </w:r>
            <w:r w:rsidR="007D2B68" w:rsidRPr="003109C5">
              <w:rPr>
                <w:rFonts w:ascii="標楷體" w:eastAsia="標楷體" w:hAnsi="標楷體" w:hint="eastAsia"/>
              </w:rPr>
              <w:t>:黃色</w:t>
            </w:r>
          </w:p>
          <w:p w14:paraId="77CD9CC5" w14:textId="3044935F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3.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片厚度</w:t>
            </w:r>
            <w:r w:rsidR="007D2B68" w:rsidRPr="003109C5">
              <w:rPr>
                <w:rFonts w:ascii="標楷體" w:eastAsia="標楷體" w:hAnsi="標楷體" w:hint="eastAsia"/>
              </w:rPr>
              <w:t>:60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26041D6D" w14:textId="72E7FB30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4.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片外徑</w:t>
            </w:r>
            <w:r w:rsidR="007D2B68" w:rsidRPr="003109C5">
              <w:rPr>
                <w:rFonts w:ascii="標楷體" w:eastAsia="標楷體" w:hAnsi="標楷體" w:hint="eastAsia"/>
              </w:rPr>
              <w:t>:450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06E9B764" w14:textId="2A7E800D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5.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片內徑</w:t>
            </w:r>
            <w:r w:rsidR="007D2B68" w:rsidRPr="003109C5">
              <w:rPr>
                <w:rFonts w:ascii="標楷體" w:eastAsia="標楷體" w:hAnsi="標楷體"/>
              </w:rPr>
              <w:t>:50.5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4F2D342B" w14:textId="05D936B3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6.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內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徑具安全止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滑</w:t>
            </w:r>
            <w:r w:rsidR="007D2B68" w:rsidRPr="003109C5">
              <w:rPr>
                <w:rFonts w:ascii="標楷體" w:eastAsia="標楷體" w:hAnsi="標楷體"/>
              </w:rPr>
              <w:t>橡膠套</w:t>
            </w:r>
          </w:p>
          <w:p w14:paraId="3958E14A" w14:textId="1661682C" w:rsidR="007D2B68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使用品牌須為</w:t>
            </w:r>
            <w:r w:rsidR="007D2B68" w:rsidRPr="00DC6E36">
              <w:rPr>
                <w:rFonts w:ascii="標楷體" w:eastAsia="標楷體" w:hAnsi="標楷體"/>
                <w:sz w:val="24"/>
                <w:szCs w:val="24"/>
              </w:rPr>
              <w:t>(IWF)2025~2028</w:t>
            </w:r>
            <w:r w:rsidR="007D2B68" w:rsidRPr="00DC6E36">
              <w:rPr>
                <w:rFonts w:ascii="標楷體" w:eastAsia="標楷體" w:hAnsi="標楷體" w:hint="eastAsia"/>
                <w:sz w:val="24"/>
                <w:szCs w:val="24"/>
              </w:rPr>
              <w:t>年認證品牌. 大陸品牌除外。</w:t>
            </w:r>
          </w:p>
          <w:p w14:paraId="499E89D0" w14:textId="682B5DEE" w:rsidR="007D2B68" w:rsidRPr="007D2B68" w:rsidRDefault="003109C5" w:rsidP="003109C5">
            <w:pPr>
              <w:pStyle w:val="2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</w:t>
            </w:r>
            <w:r w:rsidR="007D2B68" w:rsidRPr="007D2B68">
              <w:rPr>
                <w:rFonts w:ascii="標楷體" w:eastAsia="標楷體" w:hAnsi="標楷體" w:hint="eastAsia"/>
                <w:sz w:val="24"/>
                <w:szCs w:val="24"/>
              </w:rPr>
              <w:t>驗收時需附原廠出廠證明供審查。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C395" w14:textId="0A4E07C1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0EDD" w14:textId="5B9A5FB4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DEB2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2529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6F35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7F5027F2" w14:textId="77777777" w:rsidTr="003109C5">
        <w:trPr>
          <w:trHeight w:val="78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2E40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18DA" w14:textId="77777777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2kg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1CB7" w14:textId="1EB888C1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1.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片重量</w:t>
            </w:r>
            <w:r w:rsidR="007D2B68" w:rsidRPr="003109C5">
              <w:rPr>
                <w:rFonts w:ascii="標楷體" w:eastAsia="標楷體" w:hAnsi="標楷體" w:hint="eastAsia"/>
              </w:rPr>
              <w:t>:2kg (+3%)</w:t>
            </w:r>
          </w:p>
          <w:p w14:paraId="2C4F7911" w14:textId="31A79519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2.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片顏色</w:t>
            </w:r>
            <w:r w:rsidR="007D2B68" w:rsidRPr="003109C5">
              <w:rPr>
                <w:rFonts w:ascii="標楷體" w:eastAsia="標楷體" w:hAnsi="標楷體" w:hint="eastAsia"/>
              </w:rPr>
              <w:t>:藍色</w:t>
            </w:r>
          </w:p>
          <w:p w14:paraId="7FE439D1" w14:textId="1F07BE36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3.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片厚度</w:t>
            </w:r>
            <w:r w:rsidR="007D2B68" w:rsidRPr="003109C5">
              <w:rPr>
                <w:rFonts w:ascii="標楷體" w:eastAsia="標楷體" w:hAnsi="標楷體" w:hint="eastAsia"/>
              </w:rPr>
              <w:t>:60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718B136A" w14:textId="1A6C3D01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4.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片外徑</w:t>
            </w:r>
            <w:r w:rsidR="007D2B68" w:rsidRPr="003109C5">
              <w:rPr>
                <w:rFonts w:ascii="標楷體" w:eastAsia="標楷體" w:hAnsi="標楷體" w:hint="eastAsia"/>
              </w:rPr>
              <w:t>:450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7F74B986" w14:textId="01F9B853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5.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片內徑</w:t>
            </w:r>
            <w:r w:rsidR="007D2B68" w:rsidRPr="003109C5">
              <w:rPr>
                <w:rFonts w:ascii="標楷體" w:eastAsia="標楷體" w:hAnsi="標楷體"/>
              </w:rPr>
              <w:t>:50.5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3BFE38CD" w14:textId="0B95A2D5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6.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內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徑具安全止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滑</w:t>
            </w:r>
            <w:r w:rsidR="007D2B68" w:rsidRPr="003109C5">
              <w:rPr>
                <w:rFonts w:ascii="標楷體" w:eastAsia="標楷體" w:hAnsi="標楷體"/>
              </w:rPr>
              <w:t>橡膠套</w:t>
            </w:r>
          </w:p>
          <w:p w14:paraId="22D5D256" w14:textId="6904D492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7.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使用品牌須為</w:t>
            </w:r>
            <w:r w:rsidR="007D2B68" w:rsidRPr="003109C5">
              <w:rPr>
                <w:rFonts w:ascii="標楷體" w:eastAsia="標楷體" w:hAnsi="標楷體"/>
              </w:rPr>
              <w:t>(IWF)2025~2028</w:t>
            </w:r>
            <w:r w:rsidR="007D2B68" w:rsidRPr="003109C5">
              <w:rPr>
                <w:rFonts w:ascii="標楷體" w:eastAsia="標楷體" w:hAnsi="標楷體" w:hint="eastAsia"/>
              </w:rPr>
              <w:t>年認證品牌. 大陸品牌除外。</w:t>
            </w:r>
          </w:p>
          <w:p w14:paraId="733E7085" w14:textId="368B8626" w:rsidR="007D2B68" w:rsidRPr="003109C5" w:rsidRDefault="003109C5" w:rsidP="003109C5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微軟正黑體" w:hint="eastAsia"/>
              </w:rPr>
              <w:t>8.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驗收時需附原廠出廠證明供審查</w:t>
            </w:r>
            <w:r w:rsidR="007D2B68" w:rsidRPr="003109C5">
              <w:rPr>
                <w:rFonts w:ascii="標楷體" w:eastAsia="標楷體" w:hAnsi="標楷體" w:cs="Malgun Gothic Semilight" w:hint="eastAsia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15E" w14:textId="6E8C3D18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6125" w14:textId="3068ECFE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C04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DCC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88481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1435AF94" w14:textId="77777777" w:rsidTr="003109C5">
        <w:trPr>
          <w:trHeight w:val="11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03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48D" w14:textId="77777777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2.5kg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2F32" w14:textId="06537450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1.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片重量</w:t>
            </w:r>
            <w:r w:rsidR="007D2B68" w:rsidRPr="003109C5">
              <w:rPr>
                <w:rFonts w:ascii="標楷體" w:eastAsia="標楷體" w:hAnsi="標楷體" w:hint="eastAsia"/>
              </w:rPr>
              <w:t>:2.5kg (+3%)</w:t>
            </w:r>
          </w:p>
          <w:p w14:paraId="118645EB" w14:textId="50F8DD65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2.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片顏色</w:t>
            </w:r>
            <w:r w:rsidR="007D2B68" w:rsidRPr="003109C5">
              <w:rPr>
                <w:rFonts w:ascii="標楷體" w:eastAsia="標楷體" w:hAnsi="標楷體" w:hint="eastAsia"/>
              </w:rPr>
              <w:t>:紅色</w:t>
            </w:r>
          </w:p>
          <w:p w14:paraId="6734F70D" w14:textId="19F4883E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3.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片厚度</w:t>
            </w:r>
            <w:r w:rsidR="007D2B68" w:rsidRPr="003109C5">
              <w:rPr>
                <w:rFonts w:ascii="標楷體" w:eastAsia="標楷體" w:hAnsi="標楷體" w:hint="eastAsia"/>
              </w:rPr>
              <w:t>:60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75F68DC7" w14:textId="05DC4AE3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4.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片外徑</w:t>
            </w:r>
            <w:r w:rsidR="007D2B68" w:rsidRPr="003109C5">
              <w:rPr>
                <w:rFonts w:ascii="標楷體" w:eastAsia="標楷體" w:hAnsi="標楷體" w:hint="eastAsia"/>
              </w:rPr>
              <w:t>:450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0EAA0641" w14:textId="286414B5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5.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槓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片內徑</w:t>
            </w:r>
            <w:r w:rsidR="007D2B68" w:rsidRPr="003109C5">
              <w:rPr>
                <w:rFonts w:ascii="標楷體" w:eastAsia="標楷體" w:hAnsi="標楷體"/>
              </w:rPr>
              <w:t>:50.5</w:t>
            </w:r>
            <w:proofErr w:type="gramStart"/>
            <w:r w:rsidR="007D2B68" w:rsidRPr="003109C5">
              <w:rPr>
                <w:rFonts w:ascii="標楷體" w:eastAsia="標楷體" w:hAnsi="標楷體" w:hint="eastAsia"/>
              </w:rPr>
              <w:t>mm(</w:t>
            </w:r>
            <w:proofErr w:type="gramEnd"/>
            <w:r w:rsidR="007D2B68" w:rsidRPr="003109C5">
              <w:rPr>
                <w:rFonts w:ascii="標楷體" w:eastAsia="標楷體" w:hAnsi="標楷體" w:hint="eastAsia"/>
              </w:rPr>
              <w:t>+3%)</w:t>
            </w:r>
          </w:p>
          <w:p w14:paraId="2BBEA1F0" w14:textId="4615C101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6.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內</w:t>
            </w:r>
            <w:proofErr w:type="gramStart"/>
            <w:r w:rsidR="007D2B68" w:rsidRPr="003109C5">
              <w:rPr>
                <w:rFonts w:ascii="標楷體" w:eastAsia="標楷體" w:hAnsi="標楷體" w:cs="微軟正黑體" w:hint="eastAsia"/>
              </w:rPr>
              <w:t>徑具安全止</w:t>
            </w:r>
            <w:proofErr w:type="gramEnd"/>
            <w:r w:rsidR="007D2B68" w:rsidRPr="003109C5">
              <w:rPr>
                <w:rFonts w:ascii="標楷體" w:eastAsia="標楷體" w:hAnsi="標楷體" w:cs="微軟正黑體" w:hint="eastAsia"/>
              </w:rPr>
              <w:t>滑</w:t>
            </w:r>
            <w:r w:rsidR="007D2B68" w:rsidRPr="003109C5">
              <w:rPr>
                <w:rFonts w:ascii="標楷體" w:eastAsia="標楷體" w:hAnsi="標楷體"/>
              </w:rPr>
              <w:t>橡膠套</w:t>
            </w:r>
          </w:p>
          <w:p w14:paraId="4B57421D" w14:textId="0CC608B1" w:rsidR="007D2B68" w:rsidRPr="003109C5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7.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使用品牌須為</w:t>
            </w:r>
            <w:r w:rsidR="007D2B68" w:rsidRPr="003109C5">
              <w:rPr>
                <w:rFonts w:ascii="標楷體" w:eastAsia="標楷體" w:hAnsi="標楷體"/>
              </w:rPr>
              <w:t>(IWF)2025~2028</w:t>
            </w:r>
            <w:r w:rsidR="007D2B68" w:rsidRPr="003109C5">
              <w:rPr>
                <w:rFonts w:ascii="標楷體" w:eastAsia="標楷體" w:hAnsi="標楷體" w:hint="eastAsia"/>
              </w:rPr>
              <w:t>年認證品牌. 大陸品牌除外。</w:t>
            </w:r>
          </w:p>
          <w:p w14:paraId="2A569119" w14:textId="00A8DF0F" w:rsidR="007D2B68" w:rsidRPr="003109C5" w:rsidRDefault="003109C5" w:rsidP="003109C5">
            <w:pPr>
              <w:widowControl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微軟正黑體" w:hint="eastAsia"/>
              </w:rPr>
              <w:t>8.</w:t>
            </w:r>
            <w:r w:rsidR="007D2B68" w:rsidRPr="003109C5">
              <w:rPr>
                <w:rFonts w:ascii="標楷體" w:eastAsia="標楷體" w:hAnsi="標楷體" w:cs="微軟正黑體" w:hint="eastAsia"/>
              </w:rPr>
              <w:t>驗收時需附原廠出廠證明供審查</w:t>
            </w:r>
            <w:r w:rsidR="007D2B68" w:rsidRPr="003109C5">
              <w:rPr>
                <w:rFonts w:ascii="標楷體" w:eastAsia="標楷體" w:hAnsi="標楷體" w:cs="Malgun Gothic Semilight" w:hint="eastAsia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36A2" w14:textId="1510B496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DACA" w14:textId="4458A86F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D7A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0FD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919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140773A5" w14:textId="77777777" w:rsidTr="003109C5">
        <w:trPr>
          <w:trHeight w:val="110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2AC6" w14:textId="0EA26F16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88" w14:textId="310F6716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proofErr w:type="gramStart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鎂粉桶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A1D5" w14:textId="3A2052A2" w:rsidR="007D2B68" w:rsidRPr="00DC6E36" w:rsidRDefault="003109C5" w:rsidP="003109C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D2B68" w:rsidRPr="00DC6E36">
              <w:rPr>
                <w:rFonts w:ascii="標楷體" w:eastAsia="標楷體" w:hAnsi="標楷體" w:hint="eastAsia"/>
              </w:rPr>
              <w:t>裝</w:t>
            </w:r>
            <w:proofErr w:type="gramStart"/>
            <w:r w:rsidR="007D2B68" w:rsidRPr="00DC6E36">
              <w:rPr>
                <w:rFonts w:ascii="標楷體" w:eastAsia="標楷體" w:hAnsi="標楷體" w:hint="eastAsia"/>
              </w:rPr>
              <w:t>碳酸鎂粉容器</w:t>
            </w:r>
            <w:proofErr w:type="gramEnd"/>
            <w:r w:rsidR="007D2B68" w:rsidRPr="00DC6E36">
              <w:rPr>
                <w:rFonts w:ascii="標楷體" w:eastAsia="標楷體" w:hAnsi="標楷體" w:hint="eastAsia"/>
              </w:rPr>
              <w:t>為橢圓形半覆蓋式。</w:t>
            </w:r>
          </w:p>
          <w:p w14:paraId="3D323ACD" w14:textId="277103EF" w:rsidR="007D2B68" w:rsidRDefault="003109C5" w:rsidP="003109C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D2B68" w:rsidRPr="00DC6E36">
              <w:rPr>
                <w:rFonts w:ascii="標楷體" w:eastAsia="標楷體" w:hAnsi="標楷體" w:hint="eastAsia"/>
              </w:rPr>
              <w:t>尺寸規格: 總高度91公分(±3%) 、圓底盤直徑40公分(±3%)</w:t>
            </w:r>
          </w:p>
          <w:p w14:paraId="079B07B1" w14:textId="54C0F971" w:rsidR="007D2B68" w:rsidRPr="007D2B68" w:rsidRDefault="003109C5" w:rsidP="003109C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D2B68" w:rsidRPr="007D2B68">
              <w:rPr>
                <w:rFonts w:ascii="標楷體" w:eastAsia="標楷體" w:hAnsi="標楷體" w:hint="eastAsia"/>
              </w:rPr>
              <w:t>通過IWF國際舉重總會認證之比賽使用器材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843" w14:textId="390B2A27" w:rsidR="007D2B68" w:rsidRPr="003B180A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D8F" w14:textId="46E28E2D" w:rsidR="007D2B68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E461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39C6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4749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7D2B68" w:rsidRPr="003F4B7B" w14:paraId="3E586A62" w14:textId="77777777" w:rsidTr="003109C5">
        <w:trPr>
          <w:trHeight w:val="5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526" w14:textId="58A279FA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4F7" w14:textId="62E06832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proofErr w:type="gramStart"/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碳酸鎂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粉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7A85" w14:textId="0304084E" w:rsidR="007D2B68" w:rsidRPr="00DC6E36" w:rsidRDefault="003109C5" w:rsidP="00310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D2B68" w:rsidRPr="00DC6E36">
              <w:rPr>
                <w:rFonts w:ascii="標楷體" w:eastAsia="標楷體" w:hAnsi="標楷體" w:hint="eastAsia"/>
              </w:rPr>
              <w:t>重量: 每包15kg</w:t>
            </w:r>
          </w:p>
          <w:p w14:paraId="7308E2BF" w14:textId="657D49C8" w:rsidR="007D2B68" w:rsidRPr="003F4B7B" w:rsidRDefault="00674A41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D2B68" w:rsidRPr="00DC6E36">
              <w:rPr>
                <w:rFonts w:ascii="標楷體" w:eastAsia="標楷體" w:hAnsi="標楷體"/>
              </w:rPr>
              <w:t>台灣製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BCE" w14:textId="4BE597F6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F66" w14:textId="5360F874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36C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821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184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</w:tr>
      <w:tr w:rsidR="007D2B68" w:rsidRPr="003F4B7B" w14:paraId="5DDADB4D" w14:textId="77777777" w:rsidTr="003109C5">
        <w:trPr>
          <w:trHeight w:val="39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E7A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61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683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89BA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合  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21E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51F4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</w:tr>
      <w:tr w:rsidR="007D2B68" w:rsidRPr="003F4B7B" w14:paraId="7A024292" w14:textId="77777777" w:rsidTr="003109C5">
        <w:trPr>
          <w:trHeight w:val="59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4C3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3DF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358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建議補助金額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9EEF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新台幣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1A1B" w14:textId="113DB758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>600,000</w:t>
            </w: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 -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4B23" w14:textId="77777777" w:rsidR="007D2B68" w:rsidRPr="003F4B7B" w:rsidRDefault="007D2B68" w:rsidP="007D2B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  <w:bdr w:val="none" w:sz="0" w:space="0" w:color="auto"/>
              </w:rPr>
            </w:pPr>
            <w:r w:rsidRPr="003F4B7B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</w:p>
        </w:tc>
      </w:tr>
    </w:tbl>
    <w:bookmarkEnd w:id="1"/>
    <w:p w14:paraId="5B168896" w14:textId="2E1B0B97" w:rsidR="00AA1A40" w:rsidRPr="00AA1A40" w:rsidRDefault="00AA1A40" w:rsidP="00AA1A40">
      <w:pPr>
        <w:spacing w:line="260" w:lineRule="exact"/>
        <w:ind w:rightChars="178" w:right="283"/>
        <w:jc w:val="both"/>
        <w:rPr>
          <w:rFonts w:ascii="標楷體" w:eastAsia="標楷體"/>
        </w:rPr>
      </w:pPr>
      <w:r w:rsidRPr="008863E8">
        <w:rPr>
          <w:rFonts w:ascii="標楷體" w:eastAsia="標楷體" w:hAnsi="標楷體" w:cs="微軟正黑體" w:hint="eastAsia"/>
        </w:rPr>
        <w:t>交貨地點：</w:t>
      </w:r>
      <w:r w:rsidR="008863E8" w:rsidRPr="008863E8">
        <w:rPr>
          <w:rFonts w:ascii="標楷體" w:eastAsia="標楷體" w:hint="eastAsia"/>
        </w:rPr>
        <w:t>臺灣體育運動大學</w:t>
      </w:r>
      <w:r w:rsidR="008863E8">
        <w:rPr>
          <w:rFonts w:ascii="標楷體" w:eastAsia="標楷體" w:hint="eastAsia"/>
        </w:rPr>
        <w:t>(地址：</w:t>
      </w:r>
      <w:r w:rsidR="008863E8" w:rsidRPr="008863E8">
        <w:rPr>
          <w:rFonts w:ascii="標楷體" w:eastAsia="標楷體"/>
        </w:rPr>
        <w:t>404台中市北區雙十路一段16號</w:t>
      </w:r>
      <w:r w:rsidR="008863E8">
        <w:rPr>
          <w:rFonts w:ascii="標楷體" w:eastAsia="標楷體" w:hint="eastAsia"/>
        </w:rPr>
        <w:t>)</w:t>
      </w:r>
    </w:p>
    <w:p w14:paraId="0E5D38B0" w14:textId="0A82C986" w:rsidR="009005D2" w:rsidRPr="003109C5" w:rsidRDefault="009005D2" w:rsidP="00AA1A40">
      <w:pPr>
        <w:rPr>
          <w:rFonts w:ascii="標楷體" w:eastAsia="標楷體" w:hAnsi="標楷體" w:cs="微軟正黑體"/>
          <w:sz w:val="32"/>
          <w:szCs w:val="32"/>
        </w:rPr>
      </w:pPr>
    </w:p>
    <w:p w14:paraId="0D81385F" w14:textId="77777777" w:rsidR="009005D2" w:rsidRDefault="009005D2" w:rsidP="006C2E74">
      <w:pPr>
        <w:jc w:val="center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14:paraId="1F52E876" w14:textId="77777777" w:rsidR="003E6DA2" w:rsidRDefault="003E6DA2" w:rsidP="00412EE0">
      <w:pPr>
        <w:rPr>
          <w:sz w:val="20"/>
          <w:szCs w:val="20"/>
        </w:rPr>
      </w:pPr>
    </w:p>
    <w:p w14:paraId="40991815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153"/>
          <w:tab w:val="right" w:pos="8306"/>
        </w:tabs>
        <w:snapToGrid w:val="0"/>
        <w:spacing w:beforeLines="50" w:before="180"/>
        <w:jc w:val="center"/>
        <w:rPr>
          <w:rFonts w:ascii="標楷體" w:eastAsia="標楷體" w:hAnsi="標楷體" w:cs="微軟正黑體"/>
          <w:b/>
          <w:bCs/>
          <w:color w:val="auto"/>
          <w:sz w:val="40"/>
          <w:szCs w:val="40"/>
          <w:bdr w:val="none" w:sz="0" w:space="0" w:color="auto"/>
        </w:rPr>
      </w:pPr>
      <w:r w:rsidRPr="003E6DA2">
        <w:rPr>
          <w:rFonts w:ascii="標楷體" w:eastAsia="標楷體" w:hAnsi="標楷體" w:cs="微軟正黑體" w:hint="eastAsia"/>
          <w:b/>
          <w:bCs/>
          <w:color w:val="auto"/>
          <w:sz w:val="40"/>
          <w:szCs w:val="40"/>
          <w:bdr w:val="none" w:sz="0" w:space="0" w:color="auto"/>
        </w:rPr>
        <w:t>中華民國舉重協會</w:t>
      </w:r>
      <w:proofErr w:type="gramStart"/>
      <w:r w:rsidRPr="003E6DA2">
        <w:rPr>
          <w:rFonts w:ascii="標楷體" w:eastAsia="標楷體" w:hAnsi="標楷體" w:cs="Times New Roman" w:hint="eastAsia"/>
          <w:b/>
          <w:bCs/>
          <w:color w:val="auto"/>
          <w:sz w:val="40"/>
          <w:szCs w:val="40"/>
          <w:bdr w:val="none" w:sz="0" w:space="0" w:color="auto"/>
        </w:rPr>
        <w:t>114</w:t>
      </w:r>
      <w:proofErr w:type="gramEnd"/>
      <w:r w:rsidRPr="003E6DA2">
        <w:rPr>
          <w:rFonts w:ascii="標楷體" w:eastAsia="標楷體" w:hAnsi="標楷體" w:cs="微軟正黑體" w:hint="eastAsia"/>
          <w:b/>
          <w:bCs/>
          <w:color w:val="auto"/>
          <w:sz w:val="40"/>
          <w:szCs w:val="40"/>
          <w:bdr w:val="none" w:sz="0" w:space="0" w:color="auto"/>
        </w:rPr>
        <w:t>年度</w:t>
      </w:r>
    </w:p>
    <w:p w14:paraId="4C3DA5C9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153"/>
          <w:tab w:val="right" w:pos="8306"/>
        </w:tabs>
        <w:snapToGrid w:val="0"/>
        <w:spacing w:beforeLines="50" w:before="180"/>
        <w:jc w:val="center"/>
        <w:rPr>
          <w:rFonts w:eastAsia="新細明體" w:cs="Times New Roman"/>
          <w:color w:val="auto"/>
          <w:sz w:val="40"/>
          <w:szCs w:val="40"/>
          <w:bdr w:val="none" w:sz="0" w:space="0" w:color="auto"/>
        </w:rPr>
      </w:pPr>
      <w:r w:rsidRPr="003E6DA2">
        <w:rPr>
          <w:rFonts w:ascii="標楷體" w:eastAsia="標楷體" w:hAnsi="標楷體" w:cs="Malgun Gothic Semilight" w:hint="eastAsia"/>
          <w:b/>
          <w:bCs/>
          <w:color w:val="auto"/>
          <w:sz w:val="40"/>
          <w:szCs w:val="40"/>
          <w:bdr w:val="none" w:sz="0" w:space="0" w:color="auto"/>
        </w:rPr>
        <w:t>「</w:t>
      </w:r>
      <w:r w:rsidRPr="003E6DA2">
        <w:rPr>
          <w:rFonts w:ascii="標楷體" w:eastAsia="標楷體" w:hAnsi="標楷體" w:cs="微軟正黑體" w:hint="eastAsia"/>
          <w:b/>
          <w:bCs/>
          <w:color w:val="auto"/>
          <w:sz w:val="40"/>
          <w:szCs w:val="40"/>
          <w:bdr w:val="none" w:sz="0" w:space="0" w:color="auto"/>
        </w:rPr>
        <w:t>培育優秀或具潛力運動選手培育計畫</w:t>
      </w:r>
      <w:r w:rsidRPr="003E6DA2">
        <w:rPr>
          <w:rFonts w:ascii="標楷體" w:eastAsia="標楷體" w:hAnsi="標楷體" w:cs="Malgun Gothic Semilight" w:hint="eastAsia"/>
          <w:b/>
          <w:bCs/>
          <w:color w:val="auto"/>
          <w:sz w:val="40"/>
          <w:szCs w:val="40"/>
          <w:bdr w:val="none" w:sz="0" w:space="0" w:color="auto"/>
        </w:rPr>
        <w:t>」</w:t>
      </w:r>
      <w:r w:rsidRPr="003E6DA2">
        <w:rPr>
          <w:rFonts w:ascii="標楷體" w:eastAsia="標楷體" w:hAnsi="標楷體" w:cs="微軟正黑體" w:hint="eastAsia"/>
          <w:b/>
          <w:bCs/>
          <w:color w:val="auto"/>
          <w:sz w:val="40"/>
          <w:szCs w:val="40"/>
          <w:bdr w:val="none" w:sz="0" w:space="0" w:color="auto"/>
        </w:rPr>
        <w:t>消耗性器材採購案</w:t>
      </w:r>
    </w:p>
    <w:p w14:paraId="6BFE3025" w14:textId="77777777" w:rsidR="003E6DA2" w:rsidRDefault="003E6DA2" w:rsidP="00412EE0">
      <w:pPr>
        <w:rPr>
          <w:sz w:val="20"/>
          <w:szCs w:val="20"/>
        </w:rPr>
      </w:pPr>
    </w:p>
    <w:p w14:paraId="22A9058A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標楷體" w:eastAsia="標楷體" w:hAnsi="標楷體" w:cs="標楷體"/>
          <w:b/>
          <w:color w:val="auto"/>
          <w:sz w:val="40"/>
          <w:bdr w:val="none" w:sz="0" w:space="0" w:color="auto"/>
        </w:rPr>
      </w:pPr>
      <w:r w:rsidRPr="003E6DA2">
        <w:rPr>
          <w:rFonts w:ascii="標楷體" w:eastAsia="標楷體" w:hAnsi="標楷體" w:cs="標楷體" w:hint="eastAsia"/>
          <w:b/>
          <w:color w:val="auto"/>
          <w:sz w:val="40"/>
          <w:bdr w:val="none" w:sz="0" w:space="0" w:color="auto"/>
        </w:rPr>
        <w:t>總標價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86"/>
        <w:gridCol w:w="986"/>
        <w:gridCol w:w="986"/>
        <w:gridCol w:w="986"/>
        <w:gridCol w:w="987"/>
        <w:gridCol w:w="986"/>
        <w:gridCol w:w="986"/>
        <w:gridCol w:w="986"/>
        <w:gridCol w:w="987"/>
      </w:tblGrid>
      <w:tr w:rsidR="003E6DA2" w:rsidRPr="003E6DA2" w14:paraId="3A4033C7" w14:textId="77777777" w:rsidTr="003E6DA2">
        <w:trPr>
          <w:trHeight w:val="72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946542D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金額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A182268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億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ECC45F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仟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836737C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佰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BF9495F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拾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5807582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萬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C28FEAD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仟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BF15D4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佰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CB53DD5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拾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11E9B9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元</w:t>
            </w:r>
          </w:p>
        </w:tc>
      </w:tr>
      <w:tr w:rsidR="003E6DA2" w:rsidRPr="003E6DA2" w14:paraId="72AF27F5" w14:textId="77777777" w:rsidTr="003E6DA2">
        <w:trPr>
          <w:trHeight w:val="720"/>
          <w:jc w:val="center"/>
        </w:trPr>
        <w:tc>
          <w:tcPr>
            <w:tcW w:w="1384" w:type="dxa"/>
            <w:shd w:val="clear" w:color="auto" w:fill="auto"/>
          </w:tcPr>
          <w:p w14:paraId="4C0F1D67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新臺幣</w:t>
            </w:r>
          </w:p>
          <w:p w14:paraId="7AE7D686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(大寫)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1DD847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2FEF08A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95EA250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E85E281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14F4A0D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9D8B0BC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900F83D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53FEAC4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01E3A4C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</w:p>
        </w:tc>
      </w:tr>
      <w:tr w:rsidR="003E6DA2" w:rsidRPr="003E6DA2" w14:paraId="1F5E65DC" w14:textId="77777777" w:rsidTr="003E6DA2">
        <w:trPr>
          <w:trHeight w:val="72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9CE49B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(小寫)</w:t>
            </w:r>
          </w:p>
        </w:tc>
        <w:tc>
          <w:tcPr>
            <w:tcW w:w="8876" w:type="dxa"/>
            <w:gridSpan w:val="9"/>
            <w:shd w:val="clear" w:color="auto" w:fill="auto"/>
            <w:vAlign w:val="center"/>
          </w:tcPr>
          <w:p w14:paraId="51FAD8DD" w14:textId="77777777" w:rsidR="003E6DA2" w:rsidRPr="003E6DA2" w:rsidRDefault="003E6DA2" w:rsidP="003E6D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標楷體"/>
                <w:color w:val="auto"/>
                <w:sz w:val="32"/>
                <w:bdr w:val="none" w:sz="0" w:space="0" w:color="auto"/>
              </w:rPr>
            </w:pPr>
            <w:r w:rsidRPr="003E6DA2">
              <w:rPr>
                <w:rFonts w:ascii="標楷體" w:eastAsia="標楷體" w:hAnsi="標楷體" w:cs="標楷體" w:hint="eastAsia"/>
                <w:color w:val="auto"/>
                <w:sz w:val="32"/>
                <w:bdr w:val="none" w:sz="0" w:space="0" w:color="auto"/>
              </w:rPr>
              <w:t>NT$</w:t>
            </w:r>
          </w:p>
        </w:tc>
      </w:tr>
    </w:tbl>
    <w:p w14:paraId="03767F05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50" w:before="180"/>
        <w:ind w:leftChars="1181" w:left="1877"/>
        <w:rPr>
          <w:rFonts w:ascii="標楷體" w:eastAsia="標楷體" w:hAnsi="標楷體" w:cs="標楷體"/>
          <w:color w:val="auto"/>
          <w:sz w:val="20"/>
          <w:bdr w:val="none" w:sz="0" w:space="0" w:color="auto"/>
        </w:rPr>
      </w:pPr>
      <w:proofErr w:type="gramStart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註</w:t>
      </w:r>
      <w:proofErr w:type="gramEnd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：投標文件</w:t>
      </w:r>
      <w:proofErr w:type="gramStart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所載總標價</w:t>
      </w:r>
      <w:proofErr w:type="gramEnd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之文字與號碼不符時，以文字為</w:t>
      </w:r>
      <w:proofErr w:type="gramStart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準</w:t>
      </w:r>
      <w:proofErr w:type="gramEnd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。如以文字為數次表示之總標價不一致時，以最低額為</w:t>
      </w:r>
      <w:proofErr w:type="gramStart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準</w:t>
      </w:r>
      <w:proofErr w:type="gramEnd"/>
      <w:r w:rsidRPr="003E6DA2">
        <w:rPr>
          <w:rFonts w:ascii="標楷體" w:eastAsia="標楷體" w:hAnsi="標楷體" w:cs="標楷體" w:hint="eastAsia"/>
          <w:color w:val="auto"/>
          <w:sz w:val="20"/>
          <w:bdr w:val="none" w:sz="0" w:space="0" w:color="auto"/>
        </w:rPr>
        <w:t>。</w:t>
      </w:r>
    </w:p>
    <w:p w14:paraId="73F38AFA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Lines="200" w:before="720" w:line="600" w:lineRule="exact"/>
        <w:ind w:leftChars="1240" w:left="1970"/>
        <w:rPr>
          <w:rFonts w:ascii="標楷體" w:eastAsia="標楷體" w:hAnsi="標楷體" w:cs="標楷體"/>
          <w:b/>
          <w:color w:val="auto"/>
          <w:sz w:val="32"/>
          <w:bdr w:val="none" w:sz="0" w:space="0" w:color="auto"/>
        </w:rPr>
      </w:pPr>
      <w:r w:rsidRPr="003E6DA2">
        <w:rPr>
          <w:rFonts w:ascii="標楷體" w:eastAsia="標楷體" w:hAnsi="標楷體" w:cs="標楷體" w:hint="eastAsia"/>
          <w:b/>
          <w:color w:val="auto"/>
          <w:kern w:val="0"/>
          <w:sz w:val="32"/>
          <w:bdr w:val="none" w:sz="0" w:space="0" w:color="auto"/>
          <w:fitText w:val="1602" w:id="-687066368"/>
        </w:rPr>
        <w:t>投標廠商：</w:t>
      </w:r>
    </w:p>
    <w:p w14:paraId="61278072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700" w:lineRule="exact"/>
        <w:ind w:leftChars="1240" w:left="1970"/>
        <w:rPr>
          <w:rFonts w:ascii="標楷體" w:eastAsia="標楷體" w:hAnsi="標楷體" w:cs="標楷體"/>
          <w:b/>
          <w:color w:val="auto"/>
          <w:sz w:val="32"/>
          <w:bdr w:val="none" w:sz="0" w:space="0" w:color="auto"/>
        </w:rPr>
      </w:pPr>
      <w:r w:rsidRPr="003E6DA2">
        <w:rPr>
          <w:rFonts w:ascii="標楷體" w:eastAsia="標楷體" w:hAnsi="標楷體" w:cs="標楷體" w:hint="eastAsia"/>
          <w:b/>
          <w:color w:val="auto"/>
          <w:spacing w:val="53"/>
          <w:kern w:val="0"/>
          <w:sz w:val="32"/>
          <w:bdr w:val="none" w:sz="0" w:space="0" w:color="auto"/>
          <w:fitText w:val="1603" w:id="-687066623"/>
        </w:rPr>
        <w:t>負責人</w:t>
      </w:r>
      <w:r w:rsidRPr="003E6DA2">
        <w:rPr>
          <w:rFonts w:ascii="標楷體" w:eastAsia="標楷體" w:hAnsi="標楷體" w:cs="標楷體" w:hint="eastAsia"/>
          <w:b/>
          <w:color w:val="auto"/>
          <w:spacing w:val="2"/>
          <w:kern w:val="0"/>
          <w:sz w:val="32"/>
          <w:bdr w:val="none" w:sz="0" w:space="0" w:color="auto"/>
          <w:fitText w:val="1603" w:id="-687066623"/>
        </w:rPr>
        <w:t>：</w:t>
      </w:r>
    </w:p>
    <w:p w14:paraId="43777758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700" w:lineRule="exact"/>
        <w:ind w:leftChars="1240" w:left="1970"/>
        <w:rPr>
          <w:rFonts w:ascii="標楷體" w:eastAsia="標楷體" w:hAnsi="標楷體" w:cs="標楷體"/>
          <w:b/>
          <w:color w:val="auto"/>
          <w:sz w:val="32"/>
          <w:bdr w:val="none" w:sz="0" w:space="0" w:color="auto"/>
        </w:rPr>
      </w:pPr>
      <w:r w:rsidRPr="003E6DA2">
        <w:rPr>
          <w:rFonts w:ascii="標楷體" w:eastAsia="標楷體" w:hAnsi="標楷體" w:cs="標楷體" w:hint="eastAsia"/>
          <w:b/>
          <w:color w:val="auto"/>
          <w:spacing w:val="160"/>
          <w:kern w:val="0"/>
          <w:sz w:val="32"/>
          <w:bdr w:val="none" w:sz="0" w:space="0" w:color="auto"/>
          <w:fitText w:val="1603" w:id="-687066622"/>
        </w:rPr>
        <w:t>地址</w:t>
      </w:r>
      <w:r w:rsidRPr="003E6DA2">
        <w:rPr>
          <w:rFonts w:ascii="標楷體" w:eastAsia="標楷體" w:hAnsi="標楷體" w:cs="標楷體" w:hint="eastAsia"/>
          <w:b/>
          <w:color w:val="auto"/>
          <w:spacing w:val="1"/>
          <w:kern w:val="0"/>
          <w:sz w:val="32"/>
          <w:bdr w:val="none" w:sz="0" w:space="0" w:color="auto"/>
          <w:fitText w:val="1603" w:id="-687066622"/>
        </w:rPr>
        <w:t>：</w:t>
      </w:r>
    </w:p>
    <w:p w14:paraId="592A5451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700" w:lineRule="exact"/>
        <w:ind w:leftChars="1240" w:left="1970"/>
        <w:rPr>
          <w:rFonts w:ascii="標楷體" w:eastAsia="標楷體" w:hAnsi="標楷體" w:cs="標楷體"/>
          <w:b/>
          <w:color w:val="auto"/>
          <w:sz w:val="32"/>
          <w:bdr w:val="none" w:sz="0" w:space="0" w:color="auto"/>
        </w:rPr>
      </w:pPr>
      <w:r w:rsidRPr="003E6DA2">
        <w:rPr>
          <w:rFonts w:ascii="標楷體" w:eastAsia="標楷體" w:hAnsi="標楷體" w:cs="標楷體" w:hint="eastAsia"/>
          <w:b/>
          <w:color w:val="auto"/>
          <w:kern w:val="0"/>
          <w:sz w:val="32"/>
          <w:bdr w:val="none" w:sz="0" w:space="0" w:color="auto"/>
          <w:fitText w:val="1603" w:id="-687066621"/>
        </w:rPr>
        <w:t>聯絡電話：</w:t>
      </w:r>
    </w:p>
    <w:p w14:paraId="47F1901A" w14:textId="77777777" w:rsidR="003E6DA2" w:rsidRPr="003E6DA2" w:rsidRDefault="003E6DA2" w:rsidP="003E6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700" w:lineRule="exact"/>
        <w:ind w:leftChars="1240" w:left="1970"/>
        <w:rPr>
          <w:rFonts w:ascii="標楷體" w:eastAsia="標楷體" w:hAnsi="標楷體" w:cs="標楷體"/>
          <w:b/>
          <w:color w:val="auto"/>
          <w:sz w:val="32"/>
          <w:bdr w:val="none" w:sz="0" w:space="0" w:color="auto"/>
        </w:rPr>
      </w:pPr>
      <w:r w:rsidRPr="003E6DA2">
        <w:rPr>
          <w:rFonts w:ascii="標楷體" w:eastAsia="標楷體" w:hAnsi="標楷體" w:cs="標楷體" w:hint="eastAsia"/>
          <w:b/>
          <w:color w:val="auto"/>
          <w:sz w:val="32"/>
          <w:bdr w:val="none" w:sz="0" w:space="0" w:color="auto"/>
        </w:rPr>
        <w:t>統一編號：</w:t>
      </w:r>
    </w:p>
    <w:p w14:paraId="738DD172" w14:textId="460E9C1E" w:rsidR="003E6DA2" w:rsidRPr="003E6DA2" w:rsidRDefault="00FB228C" w:rsidP="00412EE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◆◆</w:t>
      </w:r>
    </w:p>
    <w:sectPr w:rsidR="003E6DA2" w:rsidRPr="003E6DA2" w:rsidSect="009005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9F61" w14:textId="77777777" w:rsidR="003E6DA2" w:rsidRDefault="003E6DA2" w:rsidP="003E6DA2">
      <w:r>
        <w:separator/>
      </w:r>
    </w:p>
  </w:endnote>
  <w:endnote w:type="continuationSeparator" w:id="0">
    <w:p w14:paraId="56DE9380" w14:textId="77777777" w:rsidR="003E6DA2" w:rsidRDefault="003E6DA2" w:rsidP="003E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404D" w14:textId="77777777" w:rsidR="003E6DA2" w:rsidRDefault="003E6DA2" w:rsidP="003E6DA2">
      <w:r>
        <w:separator/>
      </w:r>
    </w:p>
  </w:footnote>
  <w:footnote w:type="continuationSeparator" w:id="0">
    <w:p w14:paraId="28606F4D" w14:textId="77777777" w:rsidR="003E6DA2" w:rsidRDefault="003E6DA2" w:rsidP="003E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2"/>
    <w:multiLevelType w:val="hybridMultilevel"/>
    <w:tmpl w:val="D8E2C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A7EDE"/>
    <w:multiLevelType w:val="hybridMultilevel"/>
    <w:tmpl w:val="97BC9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74A46"/>
    <w:multiLevelType w:val="hybridMultilevel"/>
    <w:tmpl w:val="39A4D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13CC4"/>
    <w:multiLevelType w:val="hybridMultilevel"/>
    <w:tmpl w:val="B2B44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365CB"/>
    <w:multiLevelType w:val="hybridMultilevel"/>
    <w:tmpl w:val="C7F80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46AA7"/>
    <w:multiLevelType w:val="hybridMultilevel"/>
    <w:tmpl w:val="C8085AF4"/>
    <w:lvl w:ilvl="0" w:tplc="9A54F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6C20C8"/>
    <w:multiLevelType w:val="hybridMultilevel"/>
    <w:tmpl w:val="9EB8A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9478A"/>
    <w:multiLevelType w:val="hybridMultilevel"/>
    <w:tmpl w:val="7EEE1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E22F77"/>
    <w:multiLevelType w:val="hybridMultilevel"/>
    <w:tmpl w:val="62362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7C1414"/>
    <w:multiLevelType w:val="hybridMultilevel"/>
    <w:tmpl w:val="CCE88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8860146">
    <w:abstractNumId w:val="0"/>
  </w:num>
  <w:num w:numId="2" w16cid:durableId="985938772">
    <w:abstractNumId w:val="2"/>
  </w:num>
  <w:num w:numId="3" w16cid:durableId="1232814245">
    <w:abstractNumId w:val="9"/>
  </w:num>
  <w:num w:numId="4" w16cid:durableId="975449525">
    <w:abstractNumId w:val="8"/>
  </w:num>
  <w:num w:numId="5" w16cid:durableId="1139227433">
    <w:abstractNumId w:val="5"/>
  </w:num>
  <w:num w:numId="6" w16cid:durableId="1192721588">
    <w:abstractNumId w:val="6"/>
  </w:num>
  <w:num w:numId="7" w16cid:durableId="716397402">
    <w:abstractNumId w:val="7"/>
  </w:num>
  <w:num w:numId="8" w16cid:durableId="1495293442">
    <w:abstractNumId w:val="4"/>
  </w:num>
  <w:num w:numId="9" w16cid:durableId="1665547896">
    <w:abstractNumId w:val="3"/>
  </w:num>
  <w:num w:numId="10" w16cid:durableId="111655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89"/>
    <w:rsid w:val="00035550"/>
    <w:rsid w:val="00042C59"/>
    <w:rsid w:val="0004697B"/>
    <w:rsid w:val="000C3F5D"/>
    <w:rsid w:val="00160688"/>
    <w:rsid w:val="001A4B2A"/>
    <w:rsid w:val="001A61E9"/>
    <w:rsid w:val="002B742A"/>
    <w:rsid w:val="003109C5"/>
    <w:rsid w:val="00377143"/>
    <w:rsid w:val="003E6DA2"/>
    <w:rsid w:val="003F4B7B"/>
    <w:rsid w:val="00412889"/>
    <w:rsid w:val="00412EE0"/>
    <w:rsid w:val="004232A2"/>
    <w:rsid w:val="00521C86"/>
    <w:rsid w:val="00674A41"/>
    <w:rsid w:val="00692398"/>
    <w:rsid w:val="006C2E74"/>
    <w:rsid w:val="007562D6"/>
    <w:rsid w:val="00794048"/>
    <w:rsid w:val="007D2B68"/>
    <w:rsid w:val="008863E8"/>
    <w:rsid w:val="009005D2"/>
    <w:rsid w:val="0096746C"/>
    <w:rsid w:val="00AA1A40"/>
    <w:rsid w:val="00B55DF5"/>
    <w:rsid w:val="00CA5F03"/>
    <w:rsid w:val="00CF43AB"/>
    <w:rsid w:val="00E37B55"/>
    <w:rsid w:val="00EE059E"/>
    <w:rsid w:val="00EE523A"/>
    <w:rsid w:val="00EF3BC6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635FF1"/>
  <w15:chartTrackingRefBased/>
  <w15:docId w15:val="{81C7159D-A710-443E-B911-A8F00037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42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bdr w:val="none" w:sz="0" w:space="0" w:color="auto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bdr w:val="none" w:sz="0" w:space="0" w:color="auto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:bdr w:val="none" w:sz="0" w:space="0" w:color="auto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bdr w:val="none" w:sz="0" w:space="0" w:color="auto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bdr w:val="none" w:sz="0" w:space="0" w:color="auto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bdr w:val="none" w:sz="0" w:space="0" w:color="auto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bdr w:val="none" w:sz="0" w:space="0" w:color="auto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bdr w:val="none" w:sz="0" w:space="0" w:color="auto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88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bdr w:val="none" w:sz="0" w:space="0" w:color="auto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1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288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2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288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288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288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288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28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1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88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bdr w:val="none" w:sz="0" w:space="0" w:color="auto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1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bdr w:val="none" w:sz="0" w:space="0" w:color="auto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1288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412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  <w14:ligatures w14:val="standardContextual"/>
    </w:rPr>
  </w:style>
  <w:style w:type="character" w:styleId="ab">
    <w:name w:val="Intense Emphasis"/>
    <w:basedOn w:val="a0"/>
    <w:uiPriority w:val="21"/>
    <w:qFormat/>
    <w:rsid w:val="0041288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12889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bdr w:val="none" w:sz="0" w:space="0" w:color="auto"/>
      <w14:ligatures w14:val="standardContextual"/>
    </w:rPr>
  </w:style>
  <w:style w:type="character" w:customStyle="1" w:styleId="ad">
    <w:name w:val="鮮明引文 字元"/>
    <w:basedOn w:val="a0"/>
    <w:link w:val="ac"/>
    <w:uiPriority w:val="30"/>
    <w:rsid w:val="00412889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412889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3E6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E6DA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ligatures w14:val="none"/>
    </w:rPr>
  </w:style>
  <w:style w:type="paragraph" w:styleId="af1">
    <w:name w:val="footer"/>
    <w:basedOn w:val="a"/>
    <w:link w:val="af2"/>
    <w:uiPriority w:val="99"/>
    <w:unhideWhenUsed/>
    <w:rsid w:val="003E6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E6DA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ligatures w14:val="none"/>
    </w:rPr>
  </w:style>
  <w:style w:type="character" w:customStyle="1" w:styleId="aa">
    <w:name w:val="清單段落 字元"/>
    <w:link w:val="a9"/>
    <w:uiPriority w:val="34"/>
    <w:rsid w:val="00521C86"/>
    <w:rPr>
      <w:u w:color="000000"/>
    </w:rPr>
  </w:style>
  <w:style w:type="paragraph" w:customStyle="1" w:styleId="21">
    <w:name w:val="表格樣式 2"/>
    <w:rsid w:val="007D2B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ingFang TC Regular" w:eastAsia="Arial Unicode MS" w:hAnsi="PingFang TC Regular" w:cs="Arial Unicode MS"/>
      <w:color w:val="000000"/>
      <w:kern w:val="0"/>
      <w:sz w:val="20"/>
      <w:szCs w:val="20"/>
      <w:bdr w:val="nil"/>
      <w14:ligatures w14:val="none"/>
    </w:rPr>
  </w:style>
  <w:style w:type="paragraph" w:customStyle="1" w:styleId="11">
    <w:name w:val="表格樣式 1"/>
    <w:rsid w:val="007D2B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ingFang TC Semibold" w:eastAsia="Arial Unicode MS" w:hAnsi="PingFang TC Semibold" w:cs="Arial Unicode MS"/>
      <w:color w:val="000000"/>
      <w:kern w:val="0"/>
      <w:sz w:val="20"/>
      <w:szCs w:val="2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2025-07-08T08:15:00Z</dcterms:created>
  <dcterms:modified xsi:type="dcterms:W3CDTF">2025-07-08T08:41:00Z</dcterms:modified>
</cp:coreProperties>
</file>