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9F79B" w14:textId="1BD14E84" w:rsidR="00892396" w:rsidRPr="007477D2" w:rsidRDefault="007F5748" w:rsidP="00892396">
      <w:pPr>
        <w:snapToGrid w:val="0"/>
        <w:jc w:val="center"/>
        <w:rPr>
          <w:rFonts w:ascii="新細明體" w:hAnsi="新細明體"/>
          <w:b/>
          <w:color w:val="000000"/>
          <w:sz w:val="32"/>
          <w:szCs w:val="32"/>
        </w:rPr>
      </w:pPr>
      <w:proofErr w:type="gramStart"/>
      <w:r w:rsidRPr="007F5748">
        <w:rPr>
          <w:rFonts w:ascii="新細明體" w:hAnsi="新細明體" w:hint="eastAsia"/>
          <w:b/>
          <w:color w:val="000000"/>
          <w:sz w:val="32"/>
          <w:szCs w:val="32"/>
        </w:rPr>
        <w:t>109</w:t>
      </w:r>
      <w:proofErr w:type="gramEnd"/>
      <w:r w:rsidRPr="007F5748">
        <w:rPr>
          <w:rFonts w:ascii="新細明體" w:hAnsi="新細明體" w:hint="eastAsia"/>
          <w:b/>
          <w:color w:val="000000"/>
          <w:sz w:val="32"/>
          <w:szCs w:val="32"/>
        </w:rPr>
        <w:t>年度改善優秀運動選手訓練站訓練環境器材</w:t>
      </w:r>
      <w:r>
        <w:rPr>
          <w:rFonts w:ascii="新細明體" w:hAnsi="新細明體" w:hint="eastAsia"/>
          <w:b/>
          <w:color w:val="000000"/>
          <w:sz w:val="32"/>
          <w:szCs w:val="32"/>
        </w:rPr>
        <w:t>配置</w:t>
      </w:r>
      <w:r w:rsidRPr="007F5748">
        <w:rPr>
          <w:rFonts w:ascii="新細明體" w:hAnsi="新細明體" w:hint="eastAsia"/>
          <w:b/>
          <w:color w:val="000000"/>
          <w:sz w:val="32"/>
          <w:szCs w:val="32"/>
        </w:rPr>
        <w:t>表</w:t>
      </w:r>
    </w:p>
    <w:p w14:paraId="3BECB1A0" w14:textId="06F184AF" w:rsidR="00892396" w:rsidRPr="007477D2" w:rsidRDefault="00892396" w:rsidP="00892396">
      <w:pPr>
        <w:snapToGrid w:val="0"/>
        <w:rPr>
          <w:rFonts w:ascii="新細明體" w:hAnsi="新細明體"/>
          <w:sz w:val="28"/>
          <w:szCs w:val="28"/>
        </w:rPr>
      </w:pPr>
      <w:r w:rsidRPr="007477D2">
        <w:rPr>
          <w:rFonts w:ascii="新細明體" w:hAnsi="新細明體" w:hint="eastAsia"/>
          <w:sz w:val="28"/>
          <w:szCs w:val="28"/>
        </w:rPr>
        <w:t>分配原則：</w:t>
      </w:r>
    </w:p>
    <w:p w14:paraId="4AAD46CA" w14:textId="7A7BD489" w:rsidR="00892396" w:rsidRPr="007477D2" w:rsidRDefault="00892396" w:rsidP="00892396">
      <w:pPr>
        <w:snapToGrid w:val="0"/>
        <w:rPr>
          <w:rFonts w:ascii="新細明體" w:hAnsi="新細明體"/>
          <w:sz w:val="28"/>
          <w:szCs w:val="28"/>
        </w:rPr>
      </w:pPr>
      <w:r w:rsidRPr="007477D2">
        <w:rPr>
          <w:rFonts w:ascii="新細明體" w:hAnsi="新細明體" w:hint="eastAsia"/>
          <w:sz w:val="28"/>
          <w:szCs w:val="28"/>
        </w:rPr>
        <w:t>依本年度109年總統</w:t>
      </w:r>
      <w:proofErr w:type="gramStart"/>
      <w:r w:rsidRPr="007477D2">
        <w:rPr>
          <w:rFonts w:ascii="新細明體" w:hAnsi="新細明體" w:hint="eastAsia"/>
          <w:sz w:val="28"/>
          <w:szCs w:val="28"/>
        </w:rPr>
        <w:t>盃</w:t>
      </w:r>
      <w:proofErr w:type="gramEnd"/>
      <w:r w:rsidRPr="007477D2">
        <w:rPr>
          <w:rFonts w:ascii="新細明體" w:hAnsi="新細明體" w:hint="eastAsia"/>
          <w:sz w:val="28"/>
          <w:szCs w:val="28"/>
        </w:rPr>
        <w:t>、109 全中運，賽會成績積分排序及基層器材需求項目，統計共計十所學校分別為：壽山高中、白河工商、</w:t>
      </w:r>
      <w:proofErr w:type="gramStart"/>
      <w:r w:rsidRPr="007477D2">
        <w:rPr>
          <w:rFonts w:ascii="新細明體" w:hAnsi="新細明體" w:hint="eastAsia"/>
          <w:sz w:val="28"/>
          <w:szCs w:val="28"/>
        </w:rPr>
        <w:t>臺</w:t>
      </w:r>
      <w:proofErr w:type="gramEnd"/>
      <w:r w:rsidRPr="007477D2">
        <w:rPr>
          <w:rFonts w:ascii="新細明體" w:hAnsi="新細明體" w:hint="eastAsia"/>
          <w:sz w:val="28"/>
          <w:szCs w:val="28"/>
        </w:rPr>
        <w:t>東高中、湖內國中、大同高中、大里高中、玉井工商、萬芳高中、埤頭國中、新光國中。</w:t>
      </w:r>
    </w:p>
    <w:tbl>
      <w:tblPr>
        <w:tblpPr w:leftFromText="180" w:rightFromText="180" w:vertAnchor="text" w:horzAnchor="margin" w:tblpXSpec="center" w:tblpY="314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756"/>
        <w:gridCol w:w="3572"/>
        <w:gridCol w:w="1833"/>
      </w:tblGrid>
      <w:tr w:rsidR="004F1439" w:rsidRPr="007477D2" w14:paraId="7481A7A6" w14:textId="77777777" w:rsidTr="004F1439">
        <w:trPr>
          <w:trHeight w:val="987"/>
        </w:trPr>
        <w:tc>
          <w:tcPr>
            <w:tcW w:w="543" w:type="dxa"/>
            <w:shd w:val="clear" w:color="auto" w:fill="auto"/>
            <w:vAlign w:val="center"/>
          </w:tcPr>
          <w:p w14:paraId="74818774" w14:textId="77777777" w:rsidR="004F1439" w:rsidRPr="007477D2" w:rsidRDefault="004F1439" w:rsidP="00907188">
            <w:pPr>
              <w:snapToGrid w:val="0"/>
              <w:jc w:val="center"/>
              <w:rPr>
                <w:rFonts w:ascii="新細明體" w:hAnsi="新細明體"/>
                <w:szCs w:val="24"/>
              </w:rPr>
            </w:pPr>
            <w:r w:rsidRPr="007477D2">
              <w:rPr>
                <w:rFonts w:ascii="新細明體" w:hAnsi="新細明體" w:hint="eastAsia"/>
                <w:szCs w:val="24"/>
              </w:rPr>
              <w:t>NO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28365657" w14:textId="77777777" w:rsidR="004F1439" w:rsidRPr="007477D2" w:rsidRDefault="004F1439" w:rsidP="00907188">
            <w:pPr>
              <w:snapToGrid w:val="0"/>
              <w:jc w:val="center"/>
              <w:rPr>
                <w:rFonts w:ascii="新細明體" w:hAnsi="新細明體"/>
                <w:szCs w:val="24"/>
              </w:rPr>
            </w:pPr>
            <w:r w:rsidRPr="007477D2">
              <w:rPr>
                <w:rFonts w:ascii="新細明體" w:hAnsi="新細明體" w:hint="eastAsia"/>
                <w:szCs w:val="24"/>
              </w:rPr>
              <w:t>單位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479B2258" w14:textId="77777777" w:rsidR="004F1439" w:rsidRPr="007477D2" w:rsidRDefault="004F1439" w:rsidP="00907188">
            <w:pPr>
              <w:snapToGrid w:val="0"/>
              <w:jc w:val="center"/>
              <w:rPr>
                <w:rFonts w:ascii="新細明體" w:hAnsi="新細明體"/>
                <w:szCs w:val="24"/>
              </w:rPr>
            </w:pPr>
            <w:r w:rsidRPr="007477D2">
              <w:rPr>
                <w:rFonts w:ascii="新細明體" w:hAnsi="新細明體" w:hint="eastAsia"/>
                <w:szCs w:val="24"/>
              </w:rPr>
              <w:t>聯絡地址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25816289" w14:textId="77777777" w:rsidR="004F1439" w:rsidRPr="007477D2" w:rsidRDefault="004F1439" w:rsidP="00907188">
            <w:pPr>
              <w:snapToGrid w:val="0"/>
              <w:jc w:val="center"/>
              <w:rPr>
                <w:rFonts w:ascii="新細明體" w:hAnsi="新細明體"/>
                <w:szCs w:val="24"/>
              </w:rPr>
            </w:pPr>
            <w:r w:rsidRPr="007477D2">
              <w:rPr>
                <w:rFonts w:ascii="新細明體" w:hAnsi="新細明體" w:hint="eastAsia"/>
                <w:szCs w:val="24"/>
              </w:rPr>
              <w:t>聯絡人</w:t>
            </w:r>
          </w:p>
        </w:tc>
      </w:tr>
      <w:tr w:rsidR="004F1439" w:rsidRPr="007477D2" w14:paraId="2BDDEBB7" w14:textId="77777777" w:rsidTr="004F1439">
        <w:trPr>
          <w:trHeight w:val="340"/>
        </w:trPr>
        <w:tc>
          <w:tcPr>
            <w:tcW w:w="543" w:type="dxa"/>
            <w:shd w:val="clear" w:color="auto" w:fill="auto"/>
            <w:vAlign w:val="center"/>
          </w:tcPr>
          <w:p w14:paraId="2D096EA9" w14:textId="77777777" w:rsidR="004F1439" w:rsidRPr="007477D2" w:rsidRDefault="004F1439" w:rsidP="00907188">
            <w:pPr>
              <w:snapToGrid w:val="0"/>
              <w:jc w:val="center"/>
              <w:rPr>
                <w:rFonts w:ascii="新細明體" w:hAnsi="新細明體"/>
                <w:szCs w:val="24"/>
              </w:rPr>
            </w:pPr>
            <w:r w:rsidRPr="007477D2">
              <w:rPr>
                <w:rFonts w:ascii="新細明體" w:hAnsi="新細明體" w:hint="eastAsia"/>
                <w:szCs w:val="24"/>
              </w:rPr>
              <w:t>1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5DE71DD6" w14:textId="77777777" w:rsidR="004F1439" w:rsidRPr="004F1439" w:rsidRDefault="004F1439" w:rsidP="004F1439">
            <w:pPr>
              <w:snapToGrid w:val="0"/>
              <w:jc w:val="both"/>
              <w:rPr>
                <w:rFonts w:ascii="新細明體" w:hAnsi="新細明體"/>
                <w:szCs w:val="24"/>
              </w:rPr>
            </w:pPr>
            <w:r w:rsidRPr="004F1439">
              <w:rPr>
                <w:rFonts w:ascii="新細明體" w:hAnsi="新細明體" w:cs="新細明體"/>
                <w:color w:val="000000"/>
                <w:kern w:val="0"/>
                <w:szCs w:val="24"/>
              </w:rPr>
              <w:t>臺北市立萬芳高級中學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06708FC9" w14:textId="77777777" w:rsidR="004F1439" w:rsidRPr="004F1439" w:rsidRDefault="004F1439" w:rsidP="004F1439">
            <w:pPr>
              <w:snapToGrid w:val="0"/>
              <w:jc w:val="both"/>
              <w:rPr>
                <w:rFonts w:ascii="新細明體" w:hAnsi="新細明體"/>
                <w:szCs w:val="24"/>
              </w:rPr>
            </w:pPr>
            <w:r w:rsidRPr="004F1439">
              <w:rPr>
                <w:rFonts w:ascii="新細明體" w:hAnsi="新細明體" w:cs="新細明體"/>
                <w:color w:val="000000"/>
                <w:kern w:val="0"/>
                <w:szCs w:val="24"/>
              </w:rPr>
              <w:t>台北市文山區興隆路三段115巷1號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2748BADB" w14:textId="77777777" w:rsidR="004F1439" w:rsidRPr="007477D2" w:rsidRDefault="004F1439" w:rsidP="00907188">
            <w:pPr>
              <w:snapToGrid w:val="0"/>
              <w:rPr>
                <w:rFonts w:ascii="新細明體" w:hAnsi="新細明體"/>
                <w:szCs w:val="24"/>
              </w:rPr>
            </w:pPr>
            <w:r w:rsidRPr="007477D2">
              <w:rPr>
                <w:rFonts w:ascii="新細明體" w:hAnsi="新細明體" w:hint="eastAsia"/>
                <w:szCs w:val="24"/>
              </w:rPr>
              <w:t>呂育如</w:t>
            </w:r>
          </w:p>
          <w:p w14:paraId="2C353D2D" w14:textId="77777777" w:rsidR="004F1439" w:rsidRPr="007477D2" w:rsidRDefault="004F1439" w:rsidP="00907188">
            <w:pPr>
              <w:snapToGrid w:val="0"/>
              <w:rPr>
                <w:rFonts w:ascii="新細明體" w:hAnsi="新細明體"/>
                <w:szCs w:val="24"/>
              </w:rPr>
            </w:pPr>
            <w:r w:rsidRPr="007477D2">
              <w:rPr>
                <w:rFonts w:ascii="新細明體" w:hAnsi="新細明體"/>
                <w:szCs w:val="24"/>
              </w:rPr>
              <w:t>0925-555-171</w:t>
            </w:r>
          </w:p>
        </w:tc>
      </w:tr>
      <w:tr w:rsidR="004F1439" w:rsidRPr="007477D2" w14:paraId="7FBD96E1" w14:textId="77777777" w:rsidTr="004F1439">
        <w:trPr>
          <w:trHeight w:val="340"/>
        </w:trPr>
        <w:tc>
          <w:tcPr>
            <w:tcW w:w="543" w:type="dxa"/>
            <w:shd w:val="clear" w:color="auto" w:fill="auto"/>
            <w:vAlign w:val="center"/>
          </w:tcPr>
          <w:p w14:paraId="7BA8A6D1" w14:textId="77777777" w:rsidR="004F1439" w:rsidRPr="007477D2" w:rsidRDefault="004F1439" w:rsidP="00907188">
            <w:pPr>
              <w:snapToGrid w:val="0"/>
              <w:jc w:val="center"/>
              <w:rPr>
                <w:rFonts w:ascii="新細明體" w:hAnsi="新細明體"/>
                <w:szCs w:val="24"/>
              </w:rPr>
            </w:pPr>
            <w:r w:rsidRPr="007477D2">
              <w:rPr>
                <w:rFonts w:ascii="新細明體" w:hAnsi="新細明體" w:hint="eastAsia"/>
                <w:szCs w:val="24"/>
              </w:rPr>
              <w:t>2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101489E1" w14:textId="77777777" w:rsidR="004F1439" w:rsidRPr="004F1439" w:rsidRDefault="004F1439" w:rsidP="004F1439">
            <w:pPr>
              <w:snapToGrid w:val="0"/>
              <w:jc w:val="both"/>
              <w:rPr>
                <w:rFonts w:ascii="新細明體" w:hAnsi="新細明體"/>
                <w:szCs w:val="24"/>
              </w:rPr>
            </w:pPr>
            <w:r w:rsidRPr="004F1439">
              <w:rPr>
                <w:rFonts w:ascii="新細明體" w:hAnsi="新細明體" w:cs="新細明體"/>
                <w:color w:val="000000"/>
                <w:kern w:val="0"/>
                <w:szCs w:val="24"/>
              </w:rPr>
              <w:t>桃園市立壽山高級中等學校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7EFA2A37" w14:textId="77777777" w:rsidR="004F1439" w:rsidRPr="004F1439" w:rsidRDefault="004F1439" w:rsidP="004F1439">
            <w:pPr>
              <w:snapToGrid w:val="0"/>
              <w:jc w:val="both"/>
              <w:rPr>
                <w:rFonts w:ascii="新細明體" w:hAnsi="新細明體"/>
                <w:szCs w:val="24"/>
              </w:rPr>
            </w:pPr>
            <w:r w:rsidRPr="004F1439">
              <w:rPr>
                <w:rFonts w:ascii="新細明體" w:hAnsi="新細明體" w:cs="新細明體"/>
                <w:color w:val="000000"/>
                <w:kern w:val="0"/>
                <w:szCs w:val="24"/>
              </w:rPr>
              <w:t>桃園市龜山區大同路23號</w:t>
            </w:r>
          </w:p>
        </w:tc>
        <w:tc>
          <w:tcPr>
            <w:tcW w:w="1833" w:type="dxa"/>
            <w:shd w:val="clear" w:color="auto" w:fill="FFFFFF"/>
            <w:vAlign w:val="center"/>
          </w:tcPr>
          <w:p w14:paraId="5E3289FF" w14:textId="77777777" w:rsidR="004F1439" w:rsidRPr="007477D2" w:rsidRDefault="004F1439" w:rsidP="00907188">
            <w:pPr>
              <w:snapToGrid w:val="0"/>
              <w:rPr>
                <w:rFonts w:ascii="新細明體" w:hAnsi="新細明體"/>
                <w:szCs w:val="24"/>
              </w:rPr>
            </w:pPr>
            <w:proofErr w:type="gramStart"/>
            <w:r w:rsidRPr="007477D2">
              <w:rPr>
                <w:rFonts w:ascii="新細明體" w:hAnsi="新細明體" w:hint="eastAsia"/>
                <w:szCs w:val="24"/>
              </w:rPr>
              <w:t>林豪墩</w:t>
            </w:r>
            <w:proofErr w:type="gramEnd"/>
          </w:p>
          <w:p w14:paraId="53E4EBF4" w14:textId="77777777" w:rsidR="004F1439" w:rsidRPr="007477D2" w:rsidRDefault="004F1439" w:rsidP="00907188">
            <w:pPr>
              <w:snapToGrid w:val="0"/>
              <w:rPr>
                <w:rFonts w:ascii="新細明體" w:hAnsi="新細明體"/>
                <w:szCs w:val="24"/>
              </w:rPr>
            </w:pPr>
            <w:r w:rsidRPr="007477D2">
              <w:rPr>
                <w:rFonts w:ascii="新細明體" w:hAnsi="新細明體"/>
                <w:szCs w:val="24"/>
              </w:rPr>
              <w:t>03-350-1778#316</w:t>
            </w:r>
          </w:p>
        </w:tc>
      </w:tr>
      <w:tr w:rsidR="004F1439" w:rsidRPr="007477D2" w14:paraId="2CEAF844" w14:textId="77777777" w:rsidTr="004F1439">
        <w:trPr>
          <w:trHeight w:val="340"/>
        </w:trPr>
        <w:tc>
          <w:tcPr>
            <w:tcW w:w="543" w:type="dxa"/>
            <w:shd w:val="clear" w:color="auto" w:fill="auto"/>
            <w:vAlign w:val="center"/>
          </w:tcPr>
          <w:p w14:paraId="27522F80" w14:textId="77777777" w:rsidR="004F1439" w:rsidRPr="007477D2" w:rsidRDefault="004F1439" w:rsidP="00907188">
            <w:pPr>
              <w:snapToGrid w:val="0"/>
              <w:jc w:val="center"/>
              <w:rPr>
                <w:rFonts w:ascii="新細明體" w:hAnsi="新細明體"/>
                <w:szCs w:val="24"/>
              </w:rPr>
            </w:pPr>
            <w:r w:rsidRPr="007477D2">
              <w:rPr>
                <w:rFonts w:ascii="新細明體" w:hAnsi="新細明體" w:hint="eastAsia"/>
                <w:szCs w:val="24"/>
              </w:rPr>
              <w:t>3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16F4FB6C" w14:textId="77777777" w:rsidR="004F1439" w:rsidRPr="004F1439" w:rsidRDefault="004F1439" w:rsidP="004F1439">
            <w:pPr>
              <w:snapToGrid w:val="0"/>
              <w:jc w:val="both"/>
              <w:rPr>
                <w:rFonts w:ascii="新細明體" w:hAnsi="新細明體"/>
                <w:szCs w:val="24"/>
              </w:rPr>
            </w:pPr>
            <w:proofErr w:type="gramStart"/>
            <w:r w:rsidRPr="004F1439">
              <w:rPr>
                <w:rFonts w:ascii="新細明體" w:hAnsi="新細明體" w:cs="新細明體"/>
                <w:color w:val="000000"/>
                <w:kern w:val="0"/>
                <w:szCs w:val="24"/>
              </w:rPr>
              <w:t>臺</w:t>
            </w:r>
            <w:proofErr w:type="gramEnd"/>
            <w:r w:rsidRPr="004F1439">
              <w:rPr>
                <w:rFonts w:ascii="新細明體" w:hAnsi="新細明體" w:cs="新細明體"/>
                <w:color w:val="000000"/>
                <w:kern w:val="0"/>
                <w:szCs w:val="24"/>
              </w:rPr>
              <w:t>中市立新光國民中學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4F5E215F" w14:textId="77777777" w:rsidR="004F1439" w:rsidRPr="004F1439" w:rsidRDefault="004F1439" w:rsidP="004F1439">
            <w:pPr>
              <w:snapToGrid w:val="0"/>
              <w:jc w:val="both"/>
              <w:rPr>
                <w:rFonts w:ascii="新細明體" w:hAnsi="新細明體"/>
                <w:szCs w:val="24"/>
              </w:rPr>
            </w:pPr>
            <w:r w:rsidRPr="004F1439">
              <w:rPr>
                <w:rFonts w:ascii="新細明體" w:hAnsi="新細明體" w:cs="新細明體"/>
                <w:color w:val="000000"/>
                <w:kern w:val="0"/>
                <w:szCs w:val="24"/>
              </w:rPr>
              <w:t>台中市太平區樹德九街139號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693309C2" w14:textId="77777777" w:rsidR="004F1439" w:rsidRPr="007477D2" w:rsidRDefault="004F1439" w:rsidP="004041AF">
            <w:pPr>
              <w:snapToGrid w:val="0"/>
              <w:rPr>
                <w:rFonts w:ascii="新細明體" w:hAnsi="新細明體"/>
                <w:szCs w:val="24"/>
              </w:rPr>
            </w:pPr>
            <w:r w:rsidRPr="007477D2">
              <w:rPr>
                <w:rFonts w:ascii="新細明體" w:hAnsi="新細明體" w:hint="eastAsia"/>
                <w:szCs w:val="24"/>
              </w:rPr>
              <w:t>呂世武</w:t>
            </w:r>
          </w:p>
          <w:p w14:paraId="660A45EB" w14:textId="77777777" w:rsidR="004F1439" w:rsidRPr="007477D2" w:rsidRDefault="004F1439" w:rsidP="004041AF">
            <w:pPr>
              <w:snapToGrid w:val="0"/>
              <w:rPr>
                <w:rFonts w:ascii="新細明體" w:hAnsi="新細明體"/>
                <w:szCs w:val="24"/>
              </w:rPr>
            </w:pPr>
            <w:r w:rsidRPr="007477D2">
              <w:rPr>
                <w:rFonts w:ascii="新細明體" w:hAnsi="新細明體"/>
                <w:szCs w:val="24"/>
              </w:rPr>
              <w:t>0931-448-809</w:t>
            </w:r>
          </w:p>
        </w:tc>
      </w:tr>
      <w:tr w:rsidR="004F1439" w:rsidRPr="007477D2" w14:paraId="3BC5C7F1" w14:textId="77777777" w:rsidTr="004F1439">
        <w:trPr>
          <w:trHeight w:val="340"/>
        </w:trPr>
        <w:tc>
          <w:tcPr>
            <w:tcW w:w="543" w:type="dxa"/>
            <w:shd w:val="clear" w:color="auto" w:fill="auto"/>
            <w:vAlign w:val="center"/>
          </w:tcPr>
          <w:p w14:paraId="4D4313A2" w14:textId="77777777" w:rsidR="004F1439" w:rsidRPr="007477D2" w:rsidRDefault="004F1439" w:rsidP="00907188">
            <w:pPr>
              <w:snapToGrid w:val="0"/>
              <w:jc w:val="center"/>
              <w:rPr>
                <w:rFonts w:ascii="新細明體" w:hAnsi="新細明體"/>
                <w:szCs w:val="24"/>
              </w:rPr>
            </w:pPr>
            <w:r w:rsidRPr="007477D2">
              <w:rPr>
                <w:rFonts w:ascii="新細明體" w:hAnsi="新細明體" w:hint="eastAsia"/>
                <w:szCs w:val="24"/>
              </w:rPr>
              <w:t>4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2154F9E8" w14:textId="77777777" w:rsidR="004F1439" w:rsidRPr="004F1439" w:rsidRDefault="004F1439" w:rsidP="004F1439">
            <w:pPr>
              <w:snapToGrid w:val="0"/>
              <w:jc w:val="both"/>
              <w:rPr>
                <w:rFonts w:ascii="新細明體" w:hAnsi="新細明體"/>
                <w:szCs w:val="24"/>
              </w:rPr>
            </w:pPr>
            <w:proofErr w:type="gramStart"/>
            <w:r w:rsidRPr="004F1439">
              <w:rPr>
                <w:rFonts w:ascii="新細明體" w:hAnsi="新細明體" w:cs="新細明體"/>
                <w:color w:val="000000"/>
                <w:kern w:val="0"/>
                <w:szCs w:val="24"/>
              </w:rPr>
              <w:t>臺</w:t>
            </w:r>
            <w:proofErr w:type="gramEnd"/>
            <w:r w:rsidRPr="004F1439">
              <w:rPr>
                <w:rFonts w:ascii="新細明體" w:hAnsi="新細明體" w:cs="新細明體"/>
                <w:color w:val="000000"/>
                <w:kern w:val="0"/>
                <w:szCs w:val="24"/>
              </w:rPr>
              <w:t>中市立大里高級中學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5403FAC5" w14:textId="77777777" w:rsidR="004F1439" w:rsidRPr="004F1439" w:rsidRDefault="004F1439" w:rsidP="004F1439">
            <w:pPr>
              <w:snapToGrid w:val="0"/>
              <w:jc w:val="both"/>
              <w:rPr>
                <w:rFonts w:ascii="新細明體" w:hAnsi="新細明體"/>
                <w:szCs w:val="24"/>
              </w:rPr>
            </w:pPr>
            <w:r w:rsidRPr="004F1439">
              <w:rPr>
                <w:rFonts w:ascii="新細明體" w:hAnsi="新細明體" w:cs="新細明體"/>
                <w:color w:val="000000"/>
                <w:kern w:val="0"/>
                <w:szCs w:val="24"/>
              </w:rPr>
              <w:t>台中市大里區國中路365號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37B827F7" w14:textId="77777777" w:rsidR="004F1439" w:rsidRPr="007477D2" w:rsidRDefault="004F1439" w:rsidP="00907188">
            <w:pPr>
              <w:snapToGrid w:val="0"/>
              <w:rPr>
                <w:rFonts w:ascii="新細明體" w:hAnsi="新細明體"/>
                <w:szCs w:val="24"/>
              </w:rPr>
            </w:pPr>
            <w:r w:rsidRPr="007477D2">
              <w:rPr>
                <w:rFonts w:ascii="新細明體" w:hAnsi="新細明體" w:hint="eastAsia"/>
                <w:szCs w:val="24"/>
              </w:rPr>
              <w:t>張育華</w:t>
            </w:r>
          </w:p>
          <w:p w14:paraId="2EE204C0" w14:textId="77777777" w:rsidR="004F1439" w:rsidRPr="007477D2" w:rsidRDefault="004F1439" w:rsidP="00907188">
            <w:pPr>
              <w:snapToGrid w:val="0"/>
              <w:rPr>
                <w:rFonts w:ascii="新細明體" w:hAnsi="新細明體"/>
                <w:szCs w:val="24"/>
              </w:rPr>
            </w:pPr>
            <w:r w:rsidRPr="007477D2">
              <w:rPr>
                <w:rFonts w:ascii="新細明體" w:hAnsi="新細明體"/>
                <w:szCs w:val="24"/>
              </w:rPr>
              <w:t>0953-524-951</w:t>
            </w:r>
          </w:p>
        </w:tc>
      </w:tr>
      <w:tr w:rsidR="004F1439" w:rsidRPr="007477D2" w14:paraId="3174D324" w14:textId="77777777" w:rsidTr="004F1439">
        <w:trPr>
          <w:trHeight w:val="340"/>
        </w:trPr>
        <w:tc>
          <w:tcPr>
            <w:tcW w:w="543" w:type="dxa"/>
            <w:shd w:val="clear" w:color="auto" w:fill="auto"/>
            <w:vAlign w:val="center"/>
          </w:tcPr>
          <w:p w14:paraId="2D9436A1" w14:textId="77777777" w:rsidR="004F1439" w:rsidRPr="007477D2" w:rsidRDefault="004F1439" w:rsidP="00907188">
            <w:pPr>
              <w:snapToGrid w:val="0"/>
              <w:jc w:val="center"/>
              <w:rPr>
                <w:rFonts w:ascii="新細明體" w:hAnsi="新細明體"/>
                <w:szCs w:val="24"/>
              </w:rPr>
            </w:pPr>
            <w:r w:rsidRPr="007477D2">
              <w:rPr>
                <w:rFonts w:ascii="新細明體" w:hAnsi="新細明體" w:hint="eastAsia"/>
                <w:szCs w:val="24"/>
              </w:rPr>
              <w:t>5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2A007C4E" w14:textId="77777777" w:rsidR="004F1439" w:rsidRPr="004F1439" w:rsidRDefault="004F1439" w:rsidP="004F1439">
            <w:pPr>
              <w:snapToGrid w:val="0"/>
              <w:jc w:val="both"/>
              <w:rPr>
                <w:rFonts w:ascii="新細明體" w:hAnsi="新細明體"/>
                <w:szCs w:val="24"/>
              </w:rPr>
            </w:pPr>
            <w:r w:rsidRPr="004F1439">
              <w:rPr>
                <w:rFonts w:ascii="新細明體" w:hAnsi="新細明體" w:cs="新細明體"/>
                <w:color w:val="000000"/>
                <w:kern w:val="0"/>
                <w:szCs w:val="24"/>
              </w:rPr>
              <w:t>彰化縣立埤頭國民中學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6FAD908E" w14:textId="77777777" w:rsidR="004F1439" w:rsidRPr="004F1439" w:rsidRDefault="004F1439" w:rsidP="004F1439">
            <w:pPr>
              <w:snapToGrid w:val="0"/>
              <w:jc w:val="both"/>
              <w:rPr>
                <w:rFonts w:ascii="新細明體" w:hAnsi="新細明體"/>
                <w:szCs w:val="24"/>
              </w:rPr>
            </w:pPr>
            <w:r w:rsidRPr="004F1439">
              <w:rPr>
                <w:rFonts w:ascii="新細明體" w:hAnsi="新細明體" w:cs="新細明體"/>
                <w:color w:val="000000"/>
                <w:kern w:val="0"/>
                <w:szCs w:val="24"/>
              </w:rPr>
              <w:t>彰化縣埤頭鄉崙腳村中學路67號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708F77B7" w14:textId="77777777" w:rsidR="004F1439" w:rsidRPr="007477D2" w:rsidRDefault="004F1439" w:rsidP="00907188">
            <w:pPr>
              <w:snapToGrid w:val="0"/>
              <w:rPr>
                <w:rFonts w:ascii="新細明體" w:hAnsi="新細明體"/>
                <w:szCs w:val="24"/>
              </w:rPr>
            </w:pPr>
            <w:r w:rsidRPr="007477D2">
              <w:rPr>
                <w:rFonts w:ascii="新細明體" w:hAnsi="新細明體" w:hint="eastAsia"/>
                <w:szCs w:val="24"/>
              </w:rPr>
              <w:t>蔡宜</w:t>
            </w:r>
            <w:proofErr w:type="gramStart"/>
            <w:r w:rsidRPr="007477D2">
              <w:rPr>
                <w:rFonts w:ascii="新細明體" w:hAnsi="新細明體" w:hint="eastAsia"/>
                <w:szCs w:val="24"/>
              </w:rPr>
              <w:t>葶</w:t>
            </w:r>
            <w:proofErr w:type="gramEnd"/>
          </w:p>
          <w:p w14:paraId="4AF0A97B" w14:textId="77777777" w:rsidR="004F1439" w:rsidRPr="007477D2" w:rsidRDefault="004F1439" w:rsidP="00907188">
            <w:pPr>
              <w:snapToGrid w:val="0"/>
              <w:rPr>
                <w:rFonts w:ascii="新細明體" w:hAnsi="新細明體"/>
                <w:szCs w:val="24"/>
              </w:rPr>
            </w:pPr>
            <w:r w:rsidRPr="007477D2">
              <w:rPr>
                <w:rFonts w:ascii="新細明體" w:hAnsi="新細明體"/>
                <w:szCs w:val="24"/>
              </w:rPr>
              <w:t>0918-635-615</w:t>
            </w:r>
          </w:p>
        </w:tc>
      </w:tr>
      <w:tr w:rsidR="004F1439" w:rsidRPr="007477D2" w14:paraId="04F1A4B0" w14:textId="77777777" w:rsidTr="004F1439">
        <w:trPr>
          <w:trHeight w:val="340"/>
        </w:trPr>
        <w:tc>
          <w:tcPr>
            <w:tcW w:w="543" w:type="dxa"/>
            <w:shd w:val="clear" w:color="auto" w:fill="auto"/>
            <w:vAlign w:val="center"/>
          </w:tcPr>
          <w:p w14:paraId="69D4DF06" w14:textId="77777777" w:rsidR="004F1439" w:rsidRPr="007477D2" w:rsidRDefault="004F1439" w:rsidP="00907188">
            <w:pPr>
              <w:snapToGrid w:val="0"/>
              <w:jc w:val="center"/>
              <w:rPr>
                <w:rFonts w:ascii="新細明體" w:hAnsi="新細明體"/>
                <w:szCs w:val="24"/>
              </w:rPr>
            </w:pPr>
            <w:r w:rsidRPr="007477D2">
              <w:rPr>
                <w:rFonts w:ascii="新細明體" w:hAnsi="新細明體" w:hint="eastAsia"/>
                <w:szCs w:val="24"/>
              </w:rPr>
              <w:t>6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267CC5F1" w14:textId="77777777" w:rsidR="004F1439" w:rsidRPr="004F1439" w:rsidRDefault="004F1439" w:rsidP="004F1439">
            <w:pPr>
              <w:snapToGrid w:val="0"/>
              <w:jc w:val="both"/>
              <w:rPr>
                <w:rFonts w:ascii="新細明體" w:hAnsi="新細明體"/>
                <w:szCs w:val="24"/>
              </w:rPr>
            </w:pPr>
            <w:proofErr w:type="gramStart"/>
            <w:r w:rsidRPr="004F1439">
              <w:rPr>
                <w:rFonts w:ascii="新細明體" w:hAnsi="新細明體" w:cs="新細明體"/>
                <w:color w:val="000000"/>
                <w:kern w:val="0"/>
                <w:szCs w:val="24"/>
              </w:rPr>
              <w:t>臺</w:t>
            </w:r>
            <w:proofErr w:type="gramEnd"/>
            <w:r w:rsidRPr="004F1439">
              <w:rPr>
                <w:rFonts w:ascii="新細明體" w:hAnsi="新細明體" w:cs="新細明體"/>
                <w:color w:val="000000"/>
                <w:kern w:val="0"/>
                <w:szCs w:val="24"/>
              </w:rPr>
              <w:t>南市立玉井國民中學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1BC28372" w14:textId="77777777" w:rsidR="004F1439" w:rsidRPr="004F1439" w:rsidRDefault="004F1439" w:rsidP="004F1439">
            <w:pPr>
              <w:snapToGrid w:val="0"/>
              <w:jc w:val="both"/>
              <w:rPr>
                <w:rFonts w:ascii="新細明體" w:hAnsi="新細明體"/>
                <w:szCs w:val="24"/>
              </w:rPr>
            </w:pPr>
            <w:r w:rsidRPr="004F1439">
              <w:rPr>
                <w:rFonts w:ascii="新細明體" w:hAnsi="新細明體" w:cs="新細明體"/>
                <w:color w:val="000000"/>
                <w:kern w:val="0"/>
                <w:szCs w:val="24"/>
              </w:rPr>
              <w:t>台南市玉井區大成路152號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10397E8A" w14:textId="77777777" w:rsidR="004F1439" w:rsidRPr="007477D2" w:rsidRDefault="004F1439" w:rsidP="00907188">
            <w:pPr>
              <w:snapToGrid w:val="0"/>
              <w:rPr>
                <w:rFonts w:ascii="新細明體" w:hAnsi="新細明體"/>
                <w:szCs w:val="24"/>
              </w:rPr>
            </w:pPr>
            <w:proofErr w:type="gramStart"/>
            <w:r w:rsidRPr="007477D2">
              <w:rPr>
                <w:rFonts w:ascii="新細明體" w:hAnsi="新細明體" w:hint="eastAsia"/>
                <w:szCs w:val="24"/>
              </w:rPr>
              <w:t>程復勤</w:t>
            </w:r>
            <w:proofErr w:type="gramEnd"/>
          </w:p>
          <w:p w14:paraId="08B82A9C" w14:textId="77777777" w:rsidR="004F1439" w:rsidRPr="007477D2" w:rsidRDefault="004F1439" w:rsidP="00907188">
            <w:pPr>
              <w:snapToGrid w:val="0"/>
              <w:rPr>
                <w:rFonts w:ascii="新細明體" w:hAnsi="新細明體"/>
                <w:szCs w:val="24"/>
              </w:rPr>
            </w:pPr>
            <w:r w:rsidRPr="007477D2">
              <w:rPr>
                <w:rFonts w:ascii="新細明體" w:hAnsi="新細明體"/>
                <w:szCs w:val="24"/>
              </w:rPr>
              <w:t>0936-199-672</w:t>
            </w:r>
          </w:p>
        </w:tc>
      </w:tr>
      <w:tr w:rsidR="004F1439" w:rsidRPr="007477D2" w14:paraId="36A9ECB7" w14:textId="77777777" w:rsidTr="004F1439">
        <w:trPr>
          <w:trHeight w:val="340"/>
        </w:trPr>
        <w:tc>
          <w:tcPr>
            <w:tcW w:w="543" w:type="dxa"/>
            <w:shd w:val="clear" w:color="auto" w:fill="auto"/>
            <w:vAlign w:val="center"/>
          </w:tcPr>
          <w:p w14:paraId="4547ACA9" w14:textId="77777777" w:rsidR="004F1439" w:rsidRPr="007477D2" w:rsidRDefault="004F1439" w:rsidP="00907188">
            <w:pPr>
              <w:snapToGrid w:val="0"/>
              <w:jc w:val="center"/>
              <w:rPr>
                <w:rFonts w:ascii="新細明體" w:hAnsi="新細明體"/>
                <w:szCs w:val="24"/>
              </w:rPr>
            </w:pPr>
            <w:r w:rsidRPr="007477D2">
              <w:rPr>
                <w:rFonts w:ascii="新細明體" w:hAnsi="新細明體" w:hint="eastAsia"/>
                <w:szCs w:val="24"/>
              </w:rPr>
              <w:t>7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69B79620" w14:textId="77777777" w:rsidR="004F1439" w:rsidRPr="004F1439" w:rsidRDefault="004F1439" w:rsidP="004F1439">
            <w:pPr>
              <w:widowControl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4F1439">
              <w:rPr>
                <w:rFonts w:ascii="新細明體" w:hAnsi="新細明體" w:hint="eastAsia"/>
                <w:color w:val="000000"/>
                <w:szCs w:val="24"/>
              </w:rPr>
              <w:t>國立白河商工高級職業學校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43073572" w14:textId="77777777" w:rsidR="004F1439" w:rsidRPr="004F1439" w:rsidRDefault="004F1439" w:rsidP="004F1439">
            <w:pPr>
              <w:snapToGrid w:val="0"/>
              <w:jc w:val="both"/>
              <w:rPr>
                <w:rFonts w:ascii="新細明體" w:hAnsi="新細明體"/>
                <w:szCs w:val="24"/>
              </w:rPr>
            </w:pPr>
            <w:r w:rsidRPr="004F1439">
              <w:rPr>
                <w:rFonts w:ascii="新細明體" w:hAnsi="新細明體" w:cs="新細明體"/>
                <w:color w:val="000000"/>
                <w:kern w:val="0"/>
                <w:szCs w:val="24"/>
              </w:rPr>
              <w:t>台南市白河區新興路528號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069A3EDE" w14:textId="77777777" w:rsidR="004F1439" w:rsidRPr="007477D2" w:rsidRDefault="004F1439" w:rsidP="00907188">
            <w:pPr>
              <w:snapToGrid w:val="0"/>
              <w:rPr>
                <w:rFonts w:ascii="新細明體" w:hAnsi="新細明體"/>
                <w:szCs w:val="24"/>
              </w:rPr>
            </w:pPr>
            <w:r w:rsidRPr="007477D2">
              <w:rPr>
                <w:rFonts w:ascii="新細明體" w:hAnsi="新細明體" w:hint="eastAsia"/>
                <w:szCs w:val="24"/>
              </w:rPr>
              <w:t>曾上源</w:t>
            </w:r>
          </w:p>
          <w:p w14:paraId="666A8611" w14:textId="77777777" w:rsidR="004F1439" w:rsidRPr="007477D2" w:rsidRDefault="004F1439" w:rsidP="00907188">
            <w:pPr>
              <w:snapToGrid w:val="0"/>
              <w:rPr>
                <w:rFonts w:ascii="新細明體" w:hAnsi="新細明體"/>
                <w:szCs w:val="24"/>
              </w:rPr>
            </w:pPr>
            <w:r w:rsidRPr="007477D2">
              <w:rPr>
                <w:rFonts w:ascii="新細明體" w:hAnsi="新細明體"/>
                <w:szCs w:val="24"/>
              </w:rPr>
              <w:t>0927-766-002</w:t>
            </w:r>
          </w:p>
        </w:tc>
      </w:tr>
      <w:tr w:rsidR="004F1439" w:rsidRPr="007477D2" w14:paraId="2C5A9C55" w14:textId="77777777" w:rsidTr="004F1439">
        <w:trPr>
          <w:trHeight w:val="340"/>
        </w:trPr>
        <w:tc>
          <w:tcPr>
            <w:tcW w:w="543" w:type="dxa"/>
            <w:shd w:val="clear" w:color="auto" w:fill="auto"/>
            <w:vAlign w:val="center"/>
          </w:tcPr>
          <w:p w14:paraId="2FEAE9BF" w14:textId="77777777" w:rsidR="004F1439" w:rsidRPr="007477D2" w:rsidRDefault="004F1439" w:rsidP="00907188">
            <w:pPr>
              <w:snapToGrid w:val="0"/>
              <w:jc w:val="center"/>
              <w:rPr>
                <w:rFonts w:ascii="新細明體" w:hAnsi="新細明體"/>
                <w:szCs w:val="24"/>
              </w:rPr>
            </w:pPr>
            <w:r w:rsidRPr="007477D2">
              <w:rPr>
                <w:rFonts w:ascii="新細明體" w:hAnsi="新細明體" w:hint="eastAsia"/>
                <w:szCs w:val="24"/>
              </w:rPr>
              <w:t>8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6215FFE1" w14:textId="77777777" w:rsidR="004F1439" w:rsidRPr="004F1439" w:rsidRDefault="004F1439" w:rsidP="004F1439">
            <w:pPr>
              <w:snapToGrid w:val="0"/>
              <w:jc w:val="both"/>
              <w:rPr>
                <w:rFonts w:ascii="新細明體" w:hAnsi="新細明體"/>
                <w:szCs w:val="24"/>
              </w:rPr>
            </w:pPr>
            <w:r w:rsidRPr="004F1439">
              <w:rPr>
                <w:rFonts w:ascii="新細明體" w:hAnsi="新細明體" w:cs="新細明體"/>
                <w:color w:val="000000"/>
                <w:kern w:val="0"/>
                <w:szCs w:val="24"/>
              </w:rPr>
              <w:t>高雄市立湖內國民中學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01063D20" w14:textId="77777777" w:rsidR="004F1439" w:rsidRPr="004F1439" w:rsidRDefault="004F1439" w:rsidP="004F1439">
            <w:pPr>
              <w:snapToGrid w:val="0"/>
              <w:jc w:val="both"/>
              <w:rPr>
                <w:rFonts w:ascii="新細明體" w:hAnsi="新細明體"/>
                <w:szCs w:val="24"/>
              </w:rPr>
            </w:pPr>
            <w:r w:rsidRPr="004F1439">
              <w:rPr>
                <w:rFonts w:ascii="新細明體" w:hAnsi="新細明體" w:cs="新細明體"/>
                <w:color w:val="000000"/>
                <w:kern w:val="0"/>
                <w:szCs w:val="24"/>
              </w:rPr>
              <w:t>高雄市湖內區中山路2段63號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676394B1" w14:textId="77777777" w:rsidR="004F1439" w:rsidRPr="007477D2" w:rsidRDefault="004F1439" w:rsidP="00907188">
            <w:pPr>
              <w:snapToGrid w:val="0"/>
              <w:rPr>
                <w:rFonts w:ascii="新細明體" w:hAnsi="新細明體"/>
                <w:szCs w:val="24"/>
              </w:rPr>
            </w:pPr>
            <w:r w:rsidRPr="007477D2">
              <w:rPr>
                <w:rFonts w:ascii="新細明體" w:hAnsi="新細明體" w:hint="eastAsia"/>
                <w:szCs w:val="24"/>
              </w:rPr>
              <w:t>黃厚銘</w:t>
            </w:r>
          </w:p>
          <w:p w14:paraId="724C409C" w14:textId="77777777" w:rsidR="004F1439" w:rsidRPr="007477D2" w:rsidRDefault="004F1439" w:rsidP="00907188">
            <w:pPr>
              <w:snapToGrid w:val="0"/>
              <w:rPr>
                <w:rFonts w:ascii="新細明體" w:hAnsi="新細明體"/>
                <w:szCs w:val="24"/>
              </w:rPr>
            </w:pPr>
            <w:r w:rsidRPr="007477D2">
              <w:rPr>
                <w:rFonts w:ascii="新細明體" w:hAnsi="新細明體"/>
                <w:szCs w:val="24"/>
              </w:rPr>
              <w:t>0953-095-100</w:t>
            </w:r>
          </w:p>
        </w:tc>
      </w:tr>
      <w:tr w:rsidR="004F1439" w:rsidRPr="007477D2" w14:paraId="0401E597" w14:textId="77777777" w:rsidTr="004F1439">
        <w:trPr>
          <w:trHeight w:val="340"/>
        </w:trPr>
        <w:tc>
          <w:tcPr>
            <w:tcW w:w="543" w:type="dxa"/>
            <w:shd w:val="clear" w:color="auto" w:fill="auto"/>
            <w:vAlign w:val="center"/>
          </w:tcPr>
          <w:p w14:paraId="2B2C2EB7" w14:textId="77777777" w:rsidR="004F1439" w:rsidRPr="007477D2" w:rsidRDefault="004F1439" w:rsidP="00907188">
            <w:pPr>
              <w:snapToGrid w:val="0"/>
              <w:jc w:val="center"/>
              <w:rPr>
                <w:rFonts w:ascii="新細明體" w:hAnsi="新細明體"/>
                <w:szCs w:val="24"/>
              </w:rPr>
            </w:pPr>
            <w:r w:rsidRPr="007477D2">
              <w:rPr>
                <w:rFonts w:ascii="新細明體" w:hAnsi="新細明體" w:hint="eastAsia"/>
                <w:szCs w:val="24"/>
              </w:rPr>
              <w:t>9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5908E10B" w14:textId="77777777" w:rsidR="004F1439" w:rsidRPr="004F1439" w:rsidRDefault="004F1439" w:rsidP="004F1439">
            <w:pPr>
              <w:snapToGrid w:val="0"/>
              <w:jc w:val="both"/>
              <w:rPr>
                <w:rFonts w:ascii="新細明體" w:hAnsi="新細明體"/>
                <w:szCs w:val="24"/>
              </w:rPr>
            </w:pPr>
            <w:r w:rsidRPr="004F1439">
              <w:rPr>
                <w:rFonts w:ascii="新細明體" w:hAnsi="新細明體" w:cs="新細明體"/>
                <w:color w:val="000000"/>
                <w:kern w:val="0"/>
                <w:szCs w:val="24"/>
              </w:rPr>
              <w:t>屏東縣立大同高級中學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44AE5689" w14:textId="77777777" w:rsidR="004F1439" w:rsidRPr="004F1439" w:rsidRDefault="004F1439" w:rsidP="004F1439">
            <w:pPr>
              <w:snapToGrid w:val="0"/>
              <w:jc w:val="both"/>
              <w:rPr>
                <w:rFonts w:ascii="新細明體" w:hAnsi="新細明體"/>
                <w:szCs w:val="24"/>
              </w:rPr>
            </w:pPr>
            <w:r w:rsidRPr="004F1439">
              <w:rPr>
                <w:rFonts w:ascii="新細明體" w:hAnsi="新細明體" w:cs="新細明體"/>
                <w:color w:val="000000"/>
                <w:kern w:val="0"/>
                <w:szCs w:val="24"/>
              </w:rPr>
              <w:t>屏東市和平路429號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6F3AA30D" w14:textId="77777777" w:rsidR="004F1439" w:rsidRPr="007477D2" w:rsidRDefault="004F1439" w:rsidP="00907188">
            <w:pPr>
              <w:snapToGrid w:val="0"/>
              <w:rPr>
                <w:rFonts w:ascii="新細明體" w:hAnsi="新細明體"/>
                <w:szCs w:val="24"/>
              </w:rPr>
            </w:pPr>
            <w:r w:rsidRPr="007477D2">
              <w:rPr>
                <w:rFonts w:ascii="新細明體" w:hAnsi="新細明體" w:hint="eastAsia"/>
                <w:szCs w:val="24"/>
              </w:rPr>
              <w:t>郭羿含</w:t>
            </w:r>
          </w:p>
          <w:p w14:paraId="378E2F65" w14:textId="77777777" w:rsidR="004F1439" w:rsidRPr="007477D2" w:rsidRDefault="004F1439" w:rsidP="00907188">
            <w:pPr>
              <w:snapToGrid w:val="0"/>
              <w:rPr>
                <w:rFonts w:ascii="新細明體" w:hAnsi="新細明體"/>
                <w:szCs w:val="24"/>
              </w:rPr>
            </w:pPr>
            <w:r w:rsidRPr="007477D2">
              <w:rPr>
                <w:rFonts w:ascii="新細明體" w:hAnsi="新細明體"/>
                <w:szCs w:val="24"/>
              </w:rPr>
              <w:t>0938-025-497</w:t>
            </w:r>
          </w:p>
        </w:tc>
      </w:tr>
      <w:tr w:rsidR="004F1439" w:rsidRPr="007477D2" w14:paraId="36BB6191" w14:textId="77777777" w:rsidTr="004F1439">
        <w:trPr>
          <w:cantSplit/>
          <w:trHeight w:val="340"/>
        </w:trPr>
        <w:tc>
          <w:tcPr>
            <w:tcW w:w="543" w:type="dxa"/>
            <w:shd w:val="clear" w:color="auto" w:fill="auto"/>
            <w:vAlign w:val="center"/>
          </w:tcPr>
          <w:p w14:paraId="57D17BBD" w14:textId="77777777" w:rsidR="004F1439" w:rsidRPr="007477D2" w:rsidRDefault="004F1439" w:rsidP="00907188">
            <w:pPr>
              <w:snapToGrid w:val="0"/>
              <w:jc w:val="center"/>
              <w:rPr>
                <w:rFonts w:ascii="新細明體" w:hAnsi="新細明體"/>
                <w:szCs w:val="24"/>
              </w:rPr>
            </w:pPr>
            <w:r w:rsidRPr="007477D2">
              <w:rPr>
                <w:rFonts w:ascii="新細明體" w:hAnsi="新細明體" w:hint="eastAsia"/>
                <w:szCs w:val="24"/>
              </w:rPr>
              <w:t>10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1A84F01B" w14:textId="77777777" w:rsidR="004F1439" w:rsidRPr="004F1439" w:rsidRDefault="004F1439" w:rsidP="004F1439">
            <w:pPr>
              <w:snapToGrid w:val="0"/>
              <w:jc w:val="both"/>
              <w:rPr>
                <w:rFonts w:ascii="新細明體" w:hAnsi="新細明體"/>
                <w:szCs w:val="24"/>
              </w:rPr>
            </w:pPr>
            <w:r w:rsidRPr="004F1439">
              <w:rPr>
                <w:rFonts w:ascii="新細明體" w:hAnsi="新細明體" w:cs="新細明體"/>
                <w:color w:val="000000"/>
                <w:kern w:val="0"/>
                <w:szCs w:val="24"/>
              </w:rPr>
              <w:t>國立</w:t>
            </w:r>
            <w:proofErr w:type="gramStart"/>
            <w:r w:rsidRPr="004F1439">
              <w:rPr>
                <w:rFonts w:ascii="新細明體" w:hAnsi="新細明體" w:cs="新細明體"/>
                <w:color w:val="000000"/>
                <w:kern w:val="0"/>
                <w:szCs w:val="24"/>
              </w:rPr>
              <w:t>臺</w:t>
            </w:r>
            <w:proofErr w:type="gramEnd"/>
            <w:r w:rsidRPr="004F1439">
              <w:rPr>
                <w:rFonts w:ascii="新細明體" w:hAnsi="新細明體" w:cs="新細明體"/>
                <w:color w:val="000000"/>
                <w:kern w:val="0"/>
                <w:szCs w:val="24"/>
              </w:rPr>
              <w:t>東高級中學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78FC0B9B" w14:textId="77777777" w:rsidR="004F1439" w:rsidRPr="004F1439" w:rsidRDefault="004F1439" w:rsidP="004F1439">
            <w:pPr>
              <w:snapToGrid w:val="0"/>
              <w:jc w:val="both"/>
              <w:rPr>
                <w:rFonts w:ascii="新細明體" w:hAnsi="新細明體"/>
                <w:szCs w:val="24"/>
              </w:rPr>
            </w:pPr>
            <w:r w:rsidRPr="004F1439">
              <w:rPr>
                <w:rFonts w:ascii="新細明體" w:hAnsi="新細明體" w:cs="新細明體"/>
                <w:color w:val="000000"/>
                <w:kern w:val="0"/>
                <w:szCs w:val="24"/>
              </w:rPr>
              <w:t>台東市中華路1段721號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7856244E" w14:textId="77777777" w:rsidR="004F1439" w:rsidRPr="007477D2" w:rsidRDefault="004F1439" w:rsidP="00907188">
            <w:pPr>
              <w:snapToGrid w:val="0"/>
              <w:rPr>
                <w:rFonts w:ascii="新細明體" w:hAnsi="新細明體"/>
                <w:szCs w:val="24"/>
              </w:rPr>
            </w:pPr>
            <w:r w:rsidRPr="007477D2">
              <w:rPr>
                <w:rFonts w:ascii="新細明體" w:hAnsi="新細明體" w:hint="eastAsia"/>
                <w:szCs w:val="24"/>
              </w:rPr>
              <w:t>謝建宏</w:t>
            </w:r>
          </w:p>
          <w:p w14:paraId="1BBBACDD" w14:textId="77777777" w:rsidR="004F1439" w:rsidRPr="007477D2" w:rsidRDefault="004F1439" w:rsidP="00907188">
            <w:pPr>
              <w:snapToGrid w:val="0"/>
              <w:rPr>
                <w:rFonts w:ascii="新細明體" w:hAnsi="新細明體"/>
                <w:szCs w:val="24"/>
              </w:rPr>
            </w:pPr>
            <w:r w:rsidRPr="007477D2">
              <w:rPr>
                <w:rFonts w:ascii="新細明體" w:hAnsi="新細明體"/>
                <w:szCs w:val="24"/>
              </w:rPr>
              <w:t>0958-070-981</w:t>
            </w:r>
          </w:p>
        </w:tc>
      </w:tr>
    </w:tbl>
    <w:p w14:paraId="2EFEF53A" w14:textId="77777777" w:rsidR="005B727F" w:rsidRPr="005B727F" w:rsidRDefault="005B727F" w:rsidP="005B727F">
      <w:pPr>
        <w:spacing w:line="460" w:lineRule="exact"/>
        <w:rPr>
          <w:rFonts w:ascii="新細明體" w:hAnsi="新細明體"/>
          <w:sz w:val="28"/>
          <w:szCs w:val="28"/>
        </w:rPr>
      </w:pPr>
      <w:r w:rsidRPr="005B727F">
        <w:rPr>
          <w:rFonts w:ascii="新細明體" w:hAnsi="新細明體" w:hint="eastAsia"/>
          <w:sz w:val="28"/>
          <w:szCs w:val="28"/>
        </w:rPr>
        <w:t>分配給10個單位(每</w:t>
      </w:r>
      <w:proofErr w:type="gramStart"/>
      <w:r w:rsidRPr="005B727F">
        <w:rPr>
          <w:rFonts w:ascii="新細明體" w:hAnsi="新細明體" w:hint="eastAsia"/>
          <w:sz w:val="28"/>
          <w:szCs w:val="28"/>
        </w:rPr>
        <w:t>個</w:t>
      </w:r>
      <w:proofErr w:type="gramEnd"/>
      <w:r w:rsidRPr="005B727F">
        <w:rPr>
          <w:rFonts w:ascii="新細明體" w:hAnsi="新細明體" w:hint="eastAsia"/>
          <w:sz w:val="28"/>
          <w:szCs w:val="28"/>
        </w:rPr>
        <w:t>單位)</w:t>
      </w:r>
    </w:p>
    <w:p w14:paraId="06126C12" w14:textId="77777777" w:rsidR="005B727F" w:rsidRPr="005B727F" w:rsidRDefault="005B727F" w:rsidP="005B727F">
      <w:pPr>
        <w:rPr>
          <w:rFonts w:ascii="新細明體" w:hAnsi="新細明體"/>
        </w:rPr>
      </w:pPr>
      <w:r w:rsidRPr="005B727F">
        <w:rPr>
          <w:rFonts w:ascii="新細明體" w:hAnsi="新細明體" w:hint="eastAsia"/>
        </w:rPr>
        <w:t>1. 10公斤技術槓鈴*1支</w:t>
      </w:r>
    </w:p>
    <w:p w14:paraId="0BC89249" w14:textId="77777777" w:rsidR="005B727F" w:rsidRPr="005B727F" w:rsidRDefault="005B727F" w:rsidP="005B727F">
      <w:pPr>
        <w:rPr>
          <w:rFonts w:ascii="新細明體" w:hAnsi="新細明體"/>
        </w:rPr>
      </w:pPr>
      <w:r w:rsidRPr="005B727F">
        <w:rPr>
          <w:rFonts w:ascii="新細明體" w:hAnsi="新細明體" w:hint="eastAsia"/>
        </w:rPr>
        <w:t>2. 10公斤</w:t>
      </w:r>
      <w:proofErr w:type="gramStart"/>
      <w:r w:rsidRPr="005B727F">
        <w:rPr>
          <w:rFonts w:ascii="新細明體" w:hAnsi="新細明體" w:hint="eastAsia"/>
        </w:rPr>
        <w:t>包膠鐵</w:t>
      </w:r>
      <w:proofErr w:type="gramEnd"/>
      <w:r w:rsidRPr="005B727F">
        <w:rPr>
          <w:rFonts w:ascii="新細明體" w:hAnsi="新細明體" w:hint="eastAsia"/>
        </w:rPr>
        <w:t>片*3組</w:t>
      </w:r>
    </w:p>
    <w:p w14:paraId="28A0A049" w14:textId="77777777" w:rsidR="005B727F" w:rsidRPr="005B727F" w:rsidRDefault="005B727F" w:rsidP="005B727F">
      <w:pPr>
        <w:rPr>
          <w:rFonts w:ascii="新細明體" w:hAnsi="新細明體"/>
        </w:rPr>
      </w:pPr>
      <w:r w:rsidRPr="005B727F">
        <w:rPr>
          <w:rFonts w:ascii="新細明體" w:hAnsi="新細明體" w:hint="eastAsia"/>
        </w:rPr>
        <w:t>3. 5公斤技術膠片*3組</w:t>
      </w:r>
    </w:p>
    <w:p w14:paraId="3531D8FA" w14:textId="77777777" w:rsidR="005B727F" w:rsidRPr="005B727F" w:rsidRDefault="005B727F" w:rsidP="005B727F">
      <w:pPr>
        <w:rPr>
          <w:rFonts w:ascii="新細明體" w:hAnsi="新細明體"/>
        </w:rPr>
      </w:pPr>
      <w:r w:rsidRPr="005B727F">
        <w:rPr>
          <w:rFonts w:ascii="新細明體" w:hAnsi="新細明體" w:hint="eastAsia"/>
        </w:rPr>
        <w:t>4. 2.5公斤技術膠片*3組</w:t>
      </w:r>
    </w:p>
    <w:p w14:paraId="545DBB19" w14:textId="77777777" w:rsidR="005B727F" w:rsidRPr="005B727F" w:rsidRDefault="005B727F" w:rsidP="005B727F">
      <w:pPr>
        <w:rPr>
          <w:rFonts w:ascii="新細明體" w:hAnsi="新細明體"/>
        </w:rPr>
      </w:pPr>
      <w:r w:rsidRPr="005B727F">
        <w:rPr>
          <w:rFonts w:ascii="新細明體" w:hAnsi="新細明體" w:hint="eastAsia"/>
        </w:rPr>
        <w:t xml:space="preserve">5. </w:t>
      </w:r>
      <w:proofErr w:type="gramStart"/>
      <w:r w:rsidRPr="005B727F">
        <w:rPr>
          <w:rFonts w:ascii="新細明體" w:hAnsi="新細明體" w:hint="eastAsia"/>
        </w:rPr>
        <w:t>包膠小</w:t>
      </w:r>
      <w:proofErr w:type="gramEnd"/>
      <w:r w:rsidRPr="005B727F">
        <w:rPr>
          <w:rFonts w:ascii="新細明體" w:hAnsi="新細明體" w:hint="eastAsia"/>
        </w:rPr>
        <w:t>鐵片*1組</w:t>
      </w:r>
    </w:p>
    <w:p w14:paraId="7DC6E57D" w14:textId="77777777" w:rsidR="002E07D0" w:rsidRPr="007477D2" w:rsidRDefault="002E07D0" w:rsidP="001F7239">
      <w:pPr>
        <w:rPr>
          <w:rFonts w:ascii="新細明體" w:hAnsi="新細明體"/>
        </w:rPr>
      </w:pPr>
    </w:p>
    <w:sectPr w:rsidR="002E07D0" w:rsidRPr="007477D2" w:rsidSect="004F143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B11D8" w14:textId="77777777" w:rsidR="00B875DD" w:rsidRDefault="00B875DD" w:rsidP="00077A69">
      <w:r>
        <w:separator/>
      </w:r>
    </w:p>
  </w:endnote>
  <w:endnote w:type="continuationSeparator" w:id="0">
    <w:p w14:paraId="23D7FAFF" w14:textId="77777777" w:rsidR="00B875DD" w:rsidRDefault="00B875DD" w:rsidP="0007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29108" w14:textId="77777777" w:rsidR="00B875DD" w:rsidRDefault="00B875DD" w:rsidP="00077A69">
      <w:r>
        <w:separator/>
      </w:r>
    </w:p>
  </w:footnote>
  <w:footnote w:type="continuationSeparator" w:id="0">
    <w:p w14:paraId="2A00E643" w14:textId="77777777" w:rsidR="00B875DD" w:rsidRDefault="00B875DD" w:rsidP="00077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E02DA5"/>
    <w:multiLevelType w:val="hybridMultilevel"/>
    <w:tmpl w:val="C310C23A"/>
    <w:lvl w:ilvl="0" w:tplc="C2DE79E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AF"/>
    <w:rsid w:val="000060CF"/>
    <w:rsid w:val="00021342"/>
    <w:rsid w:val="000601B9"/>
    <w:rsid w:val="00060510"/>
    <w:rsid w:val="00077A69"/>
    <w:rsid w:val="000B3F28"/>
    <w:rsid w:val="000D6303"/>
    <w:rsid w:val="000F42A6"/>
    <w:rsid w:val="0014223A"/>
    <w:rsid w:val="001667FE"/>
    <w:rsid w:val="00171AB1"/>
    <w:rsid w:val="001762D7"/>
    <w:rsid w:val="00177BAF"/>
    <w:rsid w:val="001947EC"/>
    <w:rsid w:val="001F7239"/>
    <w:rsid w:val="0022321A"/>
    <w:rsid w:val="00270EF1"/>
    <w:rsid w:val="00281006"/>
    <w:rsid w:val="002D34B4"/>
    <w:rsid w:val="002E07D0"/>
    <w:rsid w:val="002F00A2"/>
    <w:rsid w:val="003363E8"/>
    <w:rsid w:val="00343C18"/>
    <w:rsid w:val="00360B2B"/>
    <w:rsid w:val="003661A1"/>
    <w:rsid w:val="00394248"/>
    <w:rsid w:val="003A56DC"/>
    <w:rsid w:val="003A7F83"/>
    <w:rsid w:val="003F1741"/>
    <w:rsid w:val="004041AF"/>
    <w:rsid w:val="00434A1D"/>
    <w:rsid w:val="00457775"/>
    <w:rsid w:val="004628F3"/>
    <w:rsid w:val="004D5C9E"/>
    <w:rsid w:val="004F1439"/>
    <w:rsid w:val="005121E6"/>
    <w:rsid w:val="00570F72"/>
    <w:rsid w:val="00572E3F"/>
    <w:rsid w:val="00580E03"/>
    <w:rsid w:val="005952D5"/>
    <w:rsid w:val="005B727F"/>
    <w:rsid w:val="005C10FC"/>
    <w:rsid w:val="0060338D"/>
    <w:rsid w:val="006B3A06"/>
    <w:rsid w:val="006C5711"/>
    <w:rsid w:val="006D45A1"/>
    <w:rsid w:val="00712716"/>
    <w:rsid w:val="007477D2"/>
    <w:rsid w:val="00762BFC"/>
    <w:rsid w:val="00765312"/>
    <w:rsid w:val="007673AA"/>
    <w:rsid w:val="007B0145"/>
    <w:rsid w:val="007C5ECE"/>
    <w:rsid w:val="007D6FAC"/>
    <w:rsid w:val="007F1DF4"/>
    <w:rsid w:val="007F5748"/>
    <w:rsid w:val="007F7157"/>
    <w:rsid w:val="008100BA"/>
    <w:rsid w:val="00817050"/>
    <w:rsid w:val="00892396"/>
    <w:rsid w:val="008B163A"/>
    <w:rsid w:val="008C0883"/>
    <w:rsid w:val="00907188"/>
    <w:rsid w:val="00912AB1"/>
    <w:rsid w:val="00922A5B"/>
    <w:rsid w:val="00931626"/>
    <w:rsid w:val="00987ACB"/>
    <w:rsid w:val="00A0302E"/>
    <w:rsid w:val="00A1125C"/>
    <w:rsid w:val="00AD2AFA"/>
    <w:rsid w:val="00AF72A0"/>
    <w:rsid w:val="00B059ED"/>
    <w:rsid w:val="00B267DA"/>
    <w:rsid w:val="00B875DD"/>
    <w:rsid w:val="00BC0702"/>
    <w:rsid w:val="00C046D9"/>
    <w:rsid w:val="00C13241"/>
    <w:rsid w:val="00C23752"/>
    <w:rsid w:val="00C420AF"/>
    <w:rsid w:val="00C55D51"/>
    <w:rsid w:val="00C82889"/>
    <w:rsid w:val="00C849E7"/>
    <w:rsid w:val="00C87640"/>
    <w:rsid w:val="00CC3D09"/>
    <w:rsid w:val="00D8342E"/>
    <w:rsid w:val="00DA321D"/>
    <w:rsid w:val="00DB5F8A"/>
    <w:rsid w:val="00DD4130"/>
    <w:rsid w:val="00DE045F"/>
    <w:rsid w:val="00E5426B"/>
    <w:rsid w:val="00E55637"/>
    <w:rsid w:val="00EA3483"/>
    <w:rsid w:val="00EC1D09"/>
    <w:rsid w:val="00EC3BA7"/>
    <w:rsid w:val="00ED25BA"/>
    <w:rsid w:val="00EE7BA5"/>
    <w:rsid w:val="00F0090C"/>
    <w:rsid w:val="00F52CD2"/>
    <w:rsid w:val="00F631E7"/>
    <w:rsid w:val="00F81A35"/>
    <w:rsid w:val="00F868A0"/>
    <w:rsid w:val="00F870C7"/>
    <w:rsid w:val="00F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6DFDCF77"/>
  <w15:chartTrackingRefBased/>
  <w15:docId w15:val="{F56BD1A9-1EA2-4517-9B95-339E9DB5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177BA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7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77A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7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77A6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F72A0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AF72A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Company>s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cp:lastModifiedBy>舉重協會 中華民國</cp:lastModifiedBy>
  <cp:revision>4</cp:revision>
  <cp:lastPrinted>2020-12-04T06:12:00Z</cp:lastPrinted>
  <dcterms:created xsi:type="dcterms:W3CDTF">2020-12-04T06:11:00Z</dcterms:created>
  <dcterms:modified xsi:type="dcterms:W3CDTF">2020-12-04T06:30:00Z</dcterms:modified>
</cp:coreProperties>
</file>